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8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07"/>
        <w:gridCol w:w="4536"/>
      </w:tblGrid>
      <w:tr w:rsidR="000C261D">
        <w:trPr>
          <w:jc w:val="center"/>
        </w:trPr>
        <w:tc>
          <w:tcPr>
            <w:tcW w:w="2307" w:type="dxa"/>
            <w:tcBorders>
              <w:bottom w:val="single" w:sz="4" w:space="0" w:color="auto"/>
            </w:tcBorders>
          </w:tcPr>
          <w:p w:rsidR="000C261D" w:rsidRDefault="00004084">
            <w:pPr>
              <w:jc w:val="center"/>
              <w:rPr>
                <w:rFonts w:ascii="Times" w:hAnsi="Times"/>
                <w:i/>
                <w:noProof/>
                <w:color w:val="000000"/>
              </w:rPr>
            </w:pPr>
            <w:r w:rsidRPr="000C261D">
              <w:rPr>
                <w:rFonts w:ascii="Times" w:hAnsi="Times"/>
                <w:i/>
              </w:rPr>
              <w:object w:dxaOrig="3030" w:dyaOrig="15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15pt;height:44.15pt" o:ole="">
                  <v:imagedata r:id="rId8" o:title=""/>
                </v:shape>
                <o:OLEObject Type="Embed" ProgID="MSPhotoEd.3" ShapeID="_x0000_i1025" DrawAspect="Content" ObjectID="_1362811115" r:id="rId9"/>
              </w:object>
            </w:r>
          </w:p>
          <w:p w:rsidR="000C261D" w:rsidRDefault="00004084">
            <w:pPr>
              <w:jc w:val="center"/>
              <w:rPr>
                <w:rFonts w:ascii="Times" w:hAnsi="Times"/>
                <w:i/>
                <w:noProof/>
                <w:color w:val="000000"/>
              </w:rPr>
            </w:pPr>
            <w:r>
              <w:rPr>
                <w:rFonts w:ascii="Times" w:hAnsi="Times"/>
                <w:b/>
                <w:i/>
                <w:color w:val="000000"/>
              </w:rPr>
              <w:t>OFPPT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C261D" w:rsidRDefault="000C261D">
            <w:pPr>
              <w:jc w:val="both"/>
              <w:rPr>
                <w:rFonts w:ascii="Times" w:hAnsi="Times"/>
                <w:b/>
                <w:i/>
              </w:rPr>
            </w:pPr>
          </w:p>
          <w:p w:rsidR="000C261D" w:rsidRDefault="000C261D">
            <w:pPr>
              <w:jc w:val="both"/>
              <w:rPr>
                <w:rFonts w:ascii="Times" w:hAnsi="Times"/>
                <w:b/>
                <w:i/>
              </w:rPr>
            </w:pPr>
          </w:p>
          <w:p w:rsidR="000C261D" w:rsidRDefault="000C261D">
            <w:pPr>
              <w:jc w:val="both"/>
              <w:rPr>
                <w:rFonts w:ascii="Times" w:hAnsi="Times"/>
                <w:b/>
                <w:i/>
              </w:rPr>
            </w:pPr>
          </w:p>
          <w:p w:rsidR="000C261D" w:rsidRDefault="000C261D">
            <w:pPr>
              <w:jc w:val="both"/>
              <w:rPr>
                <w:rFonts w:ascii="Times" w:hAnsi="Times"/>
                <w:b/>
                <w:i/>
              </w:rPr>
            </w:pPr>
          </w:p>
          <w:p w:rsidR="000C261D" w:rsidRDefault="00004084">
            <w:pPr>
              <w:jc w:val="both"/>
              <w:rPr>
                <w:rFonts w:ascii="Times" w:hAnsi="Times"/>
                <w:i/>
                <w:noProof/>
                <w:color w:val="000000"/>
              </w:rPr>
            </w:pPr>
            <w:r>
              <w:rPr>
                <w:rFonts w:ascii="Times" w:hAnsi="Times"/>
                <w:b/>
                <w:i/>
              </w:rPr>
              <w:t xml:space="preserve">  </w:t>
            </w:r>
            <w:r w:rsidR="00340B64">
              <w:rPr>
                <w:rFonts w:ascii="Times" w:hAnsi="Times"/>
                <w:b/>
                <w:i/>
                <w:noProof/>
              </w:rPr>
              <w:drawing>
                <wp:inline distT="0" distB="0" distL="0" distR="0">
                  <wp:extent cx="2705100" cy="365760"/>
                  <wp:effectExtent l="1905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61D">
        <w:trPr>
          <w:jc w:val="center"/>
        </w:trPr>
        <w:tc>
          <w:tcPr>
            <w:tcW w:w="2307" w:type="dxa"/>
            <w:tcBorders>
              <w:top w:val="single" w:sz="4" w:space="0" w:color="auto"/>
            </w:tcBorders>
          </w:tcPr>
          <w:p w:rsidR="000C261D" w:rsidRDefault="000C261D">
            <w:pPr>
              <w:jc w:val="both"/>
              <w:rPr>
                <w:rFonts w:ascii="Times" w:hAnsi="Times"/>
                <w:i/>
                <w:noProof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C261D" w:rsidRDefault="000C261D">
            <w:pPr>
              <w:jc w:val="both"/>
              <w:rPr>
                <w:rFonts w:ascii="Times" w:hAnsi="Times"/>
                <w:b/>
                <w:i/>
              </w:rPr>
            </w:pPr>
          </w:p>
          <w:p w:rsidR="000C261D" w:rsidRDefault="00004084">
            <w:pPr>
              <w:pStyle w:val="Titre4"/>
              <w:rPr>
                <w:rFonts w:ascii="Times" w:hAnsi="Times"/>
                <w:b/>
                <w:bCs/>
                <w:i/>
                <w:sz w:val="24"/>
                <w:szCs w:val="24"/>
              </w:rPr>
            </w:pPr>
            <w:r>
              <w:rPr>
                <w:rFonts w:ascii="Times" w:hAnsi="Times"/>
                <w:b/>
                <w:bCs/>
                <w:i/>
                <w:sz w:val="24"/>
                <w:szCs w:val="24"/>
              </w:rPr>
              <w:t>Office de la Formation Professionnelle</w:t>
            </w:r>
          </w:p>
          <w:p w:rsidR="000C261D" w:rsidRDefault="00004084">
            <w:pPr>
              <w:jc w:val="center"/>
              <w:rPr>
                <w:rFonts w:ascii="Times" w:hAnsi="Times"/>
                <w:b/>
                <w:i/>
              </w:rPr>
            </w:pPr>
            <w:r>
              <w:rPr>
                <w:rFonts w:ascii="Times" w:hAnsi="Times"/>
                <w:b/>
                <w:i/>
              </w:rPr>
              <w:t>et de la Promotion du Travail</w:t>
            </w:r>
          </w:p>
        </w:tc>
      </w:tr>
      <w:tr w:rsidR="000C261D">
        <w:trPr>
          <w:jc w:val="center"/>
        </w:trPr>
        <w:tc>
          <w:tcPr>
            <w:tcW w:w="2307" w:type="dxa"/>
          </w:tcPr>
          <w:p w:rsidR="000C261D" w:rsidRDefault="000C261D">
            <w:pPr>
              <w:jc w:val="both"/>
              <w:rPr>
                <w:rFonts w:ascii="Times" w:hAnsi="Times"/>
                <w:i/>
                <w:noProof/>
                <w:color w:val="000000"/>
              </w:rPr>
            </w:pPr>
          </w:p>
        </w:tc>
        <w:tc>
          <w:tcPr>
            <w:tcW w:w="4536" w:type="dxa"/>
          </w:tcPr>
          <w:p w:rsidR="000C261D" w:rsidRDefault="000C261D">
            <w:pPr>
              <w:jc w:val="both"/>
              <w:rPr>
                <w:rFonts w:ascii="Times" w:hAnsi="Times"/>
                <w:b/>
                <w:i/>
              </w:rPr>
            </w:pPr>
          </w:p>
        </w:tc>
      </w:tr>
      <w:tr w:rsidR="000C261D">
        <w:trPr>
          <w:jc w:val="center"/>
        </w:trPr>
        <w:tc>
          <w:tcPr>
            <w:tcW w:w="6843" w:type="dxa"/>
            <w:gridSpan w:val="2"/>
          </w:tcPr>
          <w:p w:rsidR="000C261D" w:rsidRDefault="00004084">
            <w:pPr>
              <w:pStyle w:val="Titre5"/>
              <w:rPr>
                <w:rFonts w:ascii="Times" w:hAnsi="Times"/>
              </w:rPr>
            </w:pPr>
            <w:r>
              <w:t>Direction Recherche et Ingénierie de Formation</w:t>
            </w:r>
          </w:p>
        </w:tc>
      </w:tr>
    </w:tbl>
    <w:p w:rsidR="000C261D" w:rsidRDefault="000C261D">
      <w:pPr>
        <w:rPr>
          <w:b/>
          <w:bCs/>
          <w:i/>
          <w:iCs/>
        </w:rPr>
      </w:pPr>
    </w:p>
    <w:p w:rsidR="000C261D" w:rsidRPr="005C24C0" w:rsidRDefault="00004084" w:rsidP="005C24C0">
      <w:pPr>
        <w:pStyle w:val="Lgende"/>
      </w:pPr>
      <w:r>
        <w:t>Examen de passage</w:t>
      </w:r>
      <w:r w:rsidR="005C24C0">
        <w:t xml:space="preserve"> - </w:t>
      </w:r>
      <w:r>
        <w:t>Session Juin 201</w:t>
      </w:r>
      <w:r w:rsidR="00B57107">
        <w:t>1</w:t>
      </w:r>
    </w:p>
    <w:p w:rsidR="000C261D" w:rsidRDefault="000C261D">
      <w:pPr>
        <w:rPr>
          <w:b/>
          <w:bCs/>
          <w:i/>
        </w:rPr>
      </w:pPr>
    </w:p>
    <w:tbl>
      <w:tblPr>
        <w:tblW w:w="10193" w:type="dxa"/>
        <w:jc w:val="center"/>
        <w:tblInd w:w="-399" w:type="dxa"/>
        <w:tblCellMar>
          <w:left w:w="70" w:type="dxa"/>
          <w:right w:w="70" w:type="dxa"/>
        </w:tblCellMar>
        <w:tblLook w:val="0000"/>
      </w:tblPr>
      <w:tblGrid>
        <w:gridCol w:w="7195"/>
        <w:gridCol w:w="2998"/>
      </w:tblGrid>
      <w:tr w:rsidR="000C261D">
        <w:trPr>
          <w:trHeight w:val="400"/>
          <w:jc w:val="center"/>
        </w:trPr>
        <w:tc>
          <w:tcPr>
            <w:tcW w:w="7195" w:type="dxa"/>
            <w:vAlign w:val="center"/>
          </w:tcPr>
          <w:p w:rsidR="000C261D" w:rsidRDefault="00004084">
            <w:pPr>
              <w:tabs>
                <w:tab w:val="left" w:pos="1121"/>
              </w:tabs>
              <w:spacing w:after="120"/>
              <w:ind w:left="961" w:hanging="96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Filière : </w:t>
            </w:r>
            <w:r w:rsidRPr="005C24C0">
              <w:rPr>
                <w:bCs/>
                <w:iCs/>
              </w:rPr>
              <w:t>T</w:t>
            </w:r>
            <w:r w:rsidR="005C24C0" w:rsidRPr="005C24C0">
              <w:rPr>
                <w:bCs/>
                <w:iCs/>
              </w:rPr>
              <w:t>echniques de Développement Multimédia</w:t>
            </w:r>
          </w:p>
        </w:tc>
        <w:tc>
          <w:tcPr>
            <w:tcW w:w="2998" w:type="dxa"/>
          </w:tcPr>
          <w:p w:rsidR="000C261D" w:rsidRDefault="00004084">
            <w:pPr>
              <w:pStyle w:val="Titre8"/>
              <w:tabs>
                <w:tab w:val="left" w:pos="701"/>
                <w:tab w:val="left" w:pos="861"/>
                <w:tab w:val="left" w:pos="961"/>
                <w:tab w:val="left" w:pos="1321"/>
              </w:tabs>
              <w:rPr>
                <w:b/>
                <w:bCs/>
                <w:iCs w:val="0"/>
              </w:rPr>
            </w:pPr>
            <w:r w:rsidRPr="005C24C0">
              <w:rPr>
                <w:b/>
                <w:bCs/>
                <w:i w:val="0"/>
              </w:rPr>
              <w:t>Epreuve</w:t>
            </w:r>
            <w:r>
              <w:rPr>
                <w:b/>
                <w:bCs/>
                <w:iCs w:val="0"/>
              </w:rPr>
              <w:t> </w:t>
            </w:r>
            <w:r w:rsidRPr="00F16079">
              <w:rPr>
                <w:b/>
                <w:bCs/>
                <w:i w:val="0"/>
              </w:rPr>
              <w:t xml:space="preserve">: </w:t>
            </w:r>
            <w:r w:rsidRPr="005C24C0">
              <w:rPr>
                <w:bCs/>
                <w:i w:val="0"/>
              </w:rPr>
              <w:t>Théorique</w:t>
            </w:r>
          </w:p>
        </w:tc>
      </w:tr>
      <w:tr w:rsidR="000C261D">
        <w:trPr>
          <w:trHeight w:val="400"/>
          <w:jc w:val="center"/>
        </w:trPr>
        <w:tc>
          <w:tcPr>
            <w:tcW w:w="7195" w:type="dxa"/>
          </w:tcPr>
          <w:p w:rsidR="000C261D" w:rsidRDefault="0000408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Niveau : </w:t>
            </w:r>
            <w:r w:rsidRPr="005C24C0">
              <w:rPr>
                <w:bCs/>
                <w:iCs/>
              </w:rPr>
              <w:t>Technicien Spécialisé</w:t>
            </w:r>
          </w:p>
        </w:tc>
        <w:tc>
          <w:tcPr>
            <w:tcW w:w="2998" w:type="dxa"/>
          </w:tcPr>
          <w:p w:rsidR="000C261D" w:rsidRDefault="000C261D">
            <w:pPr>
              <w:rPr>
                <w:b/>
                <w:bCs/>
                <w:iCs/>
              </w:rPr>
            </w:pPr>
          </w:p>
        </w:tc>
      </w:tr>
      <w:tr w:rsidR="000C261D">
        <w:trPr>
          <w:trHeight w:val="400"/>
          <w:jc w:val="center"/>
        </w:trPr>
        <w:tc>
          <w:tcPr>
            <w:tcW w:w="7195" w:type="dxa"/>
          </w:tcPr>
          <w:p w:rsidR="000C261D" w:rsidRDefault="0000408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Durée   : </w:t>
            </w:r>
            <w:r w:rsidRPr="005C24C0">
              <w:rPr>
                <w:bCs/>
                <w:iCs/>
              </w:rPr>
              <w:t>4 h 30</w:t>
            </w:r>
            <w:r w:rsidR="005C24C0">
              <w:rPr>
                <w:bCs/>
                <w:iCs/>
              </w:rPr>
              <w:t xml:space="preserve"> mn</w:t>
            </w:r>
          </w:p>
        </w:tc>
        <w:tc>
          <w:tcPr>
            <w:tcW w:w="2998" w:type="dxa"/>
          </w:tcPr>
          <w:p w:rsidR="000C261D" w:rsidRDefault="00BD32C2">
            <w:pPr>
              <w:tabs>
                <w:tab w:val="left" w:pos="801"/>
                <w:tab w:val="left" w:pos="1061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Barème : </w:t>
            </w:r>
            <w:r w:rsidRPr="005C24C0">
              <w:rPr>
                <w:bCs/>
                <w:iCs/>
              </w:rPr>
              <w:t>4</w:t>
            </w:r>
            <w:r w:rsidR="00004084" w:rsidRPr="005C24C0">
              <w:rPr>
                <w:bCs/>
                <w:iCs/>
              </w:rPr>
              <w:t>0 Pts</w:t>
            </w:r>
          </w:p>
        </w:tc>
      </w:tr>
    </w:tbl>
    <w:p w:rsidR="00004084" w:rsidRDefault="00004084">
      <w:pPr>
        <w:pStyle w:val="Titre2"/>
        <w:jc w:val="left"/>
      </w:pPr>
    </w:p>
    <w:p w:rsidR="006C098A" w:rsidRPr="006C098A" w:rsidRDefault="006C098A" w:rsidP="006C098A">
      <w:pPr>
        <w:pStyle w:val="En-tte"/>
        <w:tabs>
          <w:tab w:val="clear" w:pos="4153"/>
          <w:tab w:val="clear" w:pos="8306"/>
        </w:tabs>
        <w:jc w:val="both"/>
        <w:rPr>
          <w:rFonts w:ascii="Calibri" w:hAnsi="Calibri" w:cs="Calibri"/>
          <w:b/>
          <w:bCs/>
          <w:i/>
          <w:iCs/>
          <w:smallCaps/>
          <w:u w:val="single"/>
        </w:rPr>
      </w:pPr>
      <w:r w:rsidRPr="006C098A">
        <w:rPr>
          <w:rFonts w:ascii="Calibri" w:hAnsi="Calibri" w:cs="Calibri"/>
          <w:b/>
          <w:bCs/>
          <w:i/>
          <w:iCs/>
          <w:smallCaps/>
          <w:u w:val="single"/>
        </w:rPr>
        <w:t>Partie 1 : Connaissances générales et logique  (</w:t>
      </w:r>
      <w:r>
        <w:rPr>
          <w:rFonts w:ascii="Calibri" w:hAnsi="Calibri" w:cs="Calibri"/>
          <w:b/>
          <w:bCs/>
          <w:i/>
          <w:iCs/>
          <w:smallCaps/>
          <w:u w:val="single"/>
        </w:rPr>
        <w:t>5</w:t>
      </w:r>
      <w:r w:rsidRPr="006C098A">
        <w:rPr>
          <w:rFonts w:ascii="Calibri" w:hAnsi="Calibri" w:cs="Calibri"/>
          <w:b/>
          <w:bCs/>
          <w:i/>
          <w:iCs/>
          <w:smallCaps/>
          <w:u w:val="single"/>
        </w:rPr>
        <w:t xml:space="preserve"> pts)</w:t>
      </w:r>
    </w:p>
    <w:p w:rsidR="00DA4BF1" w:rsidRPr="004F5994" w:rsidRDefault="00DA4BF1" w:rsidP="003530BF">
      <w:pPr>
        <w:pStyle w:val="En-tte"/>
        <w:tabs>
          <w:tab w:val="clear" w:pos="4153"/>
          <w:tab w:val="clear" w:pos="8306"/>
        </w:tabs>
        <w:jc w:val="both"/>
        <w:rPr>
          <w:rFonts w:ascii="Calibri" w:hAnsi="Calibri" w:cs="Calibri"/>
          <w:b/>
          <w:bCs/>
        </w:rPr>
      </w:pPr>
    </w:p>
    <w:p w:rsidR="00DA4BF1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22"/>
          <w:szCs w:val="22"/>
          <w:u w:val="single"/>
        </w:rPr>
      </w:pPr>
      <w:r w:rsidRPr="008245C2">
        <w:rPr>
          <w:rFonts w:ascii="Calibri" w:hAnsi="Calibri" w:cs="Calibri"/>
          <w:i/>
          <w:sz w:val="22"/>
          <w:szCs w:val="22"/>
          <w:u w:val="single"/>
        </w:rPr>
        <w:t xml:space="preserve">Exercice 1 : </w:t>
      </w:r>
    </w:p>
    <w:p w:rsidR="0082249B" w:rsidRPr="008245C2" w:rsidRDefault="0082249B" w:rsidP="003530BF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22"/>
          <w:szCs w:val="22"/>
          <w:u w:val="single"/>
        </w:rPr>
      </w:pPr>
    </w:p>
    <w:p w:rsidR="00DA4BF1" w:rsidRPr="008245C2" w:rsidRDefault="001D130A" w:rsidP="003530B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Considérons </w:t>
      </w:r>
      <w:r w:rsidR="00DA4BF1" w:rsidRPr="008245C2">
        <w:rPr>
          <w:rFonts w:ascii="Calibri" w:hAnsi="Calibri" w:cs="Calibri"/>
          <w:sz w:val="22"/>
          <w:szCs w:val="22"/>
        </w:rPr>
        <w:t xml:space="preserve">deux </w:t>
      </w:r>
      <w:r w:rsidR="006D1AA0">
        <w:rPr>
          <w:rFonts w:ascii="Calibri" w:hAnsi="Calibri" w:cs="Calibri"/>
          <w:sz w:val="22"/>
          <w:szCs w:val="22"/>
        </w:rPr>
        <w:t xml:space="preserve">cases </w:t>
      </w:r>
      <w:r w:rsidR="00DA4BF1" w:rsidRPr="008245C2">
        <w:rPr>
          <w:rFonts w:ascii="Calibri" w:hAnsi="Calibri" w:cs="Calibri"/>
          <w:sz w:val="22"/>
          <w:szCs w:val="22"/>
        </w:rPr>
        <w:t xml:space="preserve">mémoires à </w:t>
      </w:r>
      <w:r w:rsidR="00DA4BF1">
        <w:rPr>
          <w:rFonts w:ascii="Calibri" w:hAnsi="Calibri" w:cs="Calibri"/>
          <w:sz w:val="22"/>
          <w:szCs w:val="22"/>
        </w:rPr>
        <w:t>7</w:t>
      </w:r>
      <w:r w:rsidR="00DA4BF1" w:rsidRPr="008245C2">
        <w:rPr>
          <w:rFonts w:ascii="Calibri" w:hAnsi="Calibri" w:cs="Calibri"/>
          <w:sz w:val="22"/>
          <w:szCs w:val="22"/>
        </w:rPr>
        <w:t xml:space="preserve"> bits  M</w:t>
      </w:r>
      <w:r w:rsidR="00DA4BF1" w:rsidRPr="008245C2">
        <w:rPr>
          <w:rFonts w:ascii="Calibri" w:hAnsi="Calibri" w:cs="Calibri"/>
          <w:sz w:val="22"/>
          <w:szCs w:val="22"/>
          <w:vertAlign w:val="subscript"/>
        </w:rPr>
        <w:t>1</w:t>
      </w:r>
      <w:r w:rsidR="00DA4BF1" w:rsidRPr="008245C2">
        <w:rPr>
          <w:rFonts w:ascii="Calibri" w:hAnsi="Calibri" w:cs="Calibri"/>
          <w:sz w:val="22"/>
          <w:szCs w:val="22"/>
        </w:rPr>
        <w:t xml:space="preserve"> et M</w:t>
      </w:r>
      <w:r w:rsidR="00DA4BF1" w:rsidRPr="008245C2">
        <w:rPr>
          <w:rFonts w:ascii="Calibri" w:hAnsi="Calibri" w:cs="Calibri"/>
          <w:sz w:val="22"/>
          <w:szCs w:val="22"/>
          <w:vertAlign w:val="subscript"/>
        </w:rPr>
        <w:t>2</w:t>
      </w:r>
      <w:r w:rsidR="00DA4BF1">
        <w:rPr>
          <w:rFonts w:ascii="Calibri" w:hAnsi="Calibri" w:cs="Calibri"/>
          <w:sz w:val="22"/>
          <w:szCs w:val="22"/>
          <w:vertAlign w:val="subscript"/>
        </w:rPr>
        <w:t xml:space="preserve"> </w:t>
      </w:r>
      <w:r w:rsidR="00DA4BF1" w:rsidRPr="008245C2">
        <w:rPr>
          <w:rFonts w:ascii="Calibri" w:hAnsi="Calibri" w:cs="Calibri"/>
          <w:sz w:val="22"/>
          <w:szCs w:val="22"/>
        </w:rPr>
        <w:t xml:space="preserve"> contenant respectivement l'entier a  et l'entier b représentés en binaire signé:</w:t>
      </w:r>
    </w:p>
    <w:p w:rsidR="00DA4BF1" w:rsidRPr="008245C2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45C2">
        <w:rPr>
          <w:rFonts w:ascii="Calibri" w:hAnsi="Calibri" w:cs="Calibri"/>
          <w:sz w:val="22"/>
          <w:szCs w:val="22"/>
        </w:rPr>
        <w:t xml:space="preserve">1) Indiquer le </w:t>
      </w:r>
      <w:r w:rsidR="003644DB">
        <w:rPr>
          <w:rFonts w:ascii="Calibri" w:hAnsi="Calibri" w:cs="Calibri"/>
          <w:sz w:val="22"/>
          <w:szCs w:val="22"/>
        </w:rPr>
        <w:t xml:space="preserve">plus grand </w:t>
      </w:r>
      <w:r w:rsidRPr="008245C2">
        <w:rPr>
          <w:rFonts w:ascii="Calibri" w:hAnsi="Calibri" w:cs="Calibri"/>
          <w:sz w:val="22"/>
          <w:szCs w:val="22"/>
        </w:rPr>
        <w:t xml:space="preserve">nombre entier positif que l'on peut </w:t>
      </w:r>
      <w:r w:rsidR="003644DB">
        <w:rPr>
          <w:rFonts w:ascii="Calibri" w:hAnsi="Calibri" w:cs="Calibri"/>
          <w:sz w:val="22"/>
          <w:szCs w:val="22"/>
        </w:rPr>
        <w:t>représenter</w:t>
      </w:r>
      <w:r w:rsidRPr="008245C2">
        <w:rPr>
          <w:rFonts w:ascii="Calibri" w:hAnsi="Calibri" w:cs="Calibri"/>
          <w:sz w:val="22"/>
          <w:szCs w:val="22"/>
        </w:rPr>
        <w:t xml:space="preserve"> dans M</w:t>
      </w:r>
      <w:r w:rsidRPr="008245C2">
        <w:rPr>
          <w:rFonts w:ascii="Calibri" w:hAnsi="Calibri" w:cs="Calibri"/>
          <w:sz w:val="22"/>
          <w:szCs w:val="22"/>
          <w:vertAlign w:val="subscript"/>
        </w:rPr>
        <w:t>1</w:t>
      </w:r>
      <w:r w:rsidRPr="008245C2">
        <w:rPr>
          <w:rFonts w:ascii="Calibri" w:hAnsi="Calibri" w:cs="Calibri"/>
          <w:sz w:val="22"/>
          <w:szCs w:val="22"/>
        </w:rPr>
        <w:t xml:space="preserve"> ou M</w:t>
      </w:r>
      <w:r w:rsidRPr="008245C2">
        <w:rPr>
          <w:rFonts w:ascii="Calibri" w:hAnsi="Calibri" w:cs="Calibri"/>
          <w:sz w:val="22"/>
          <w:szCs w:val="22"/>
          <w:vertAlign w:val="subscript"/>
        </w:rPr>
        <w:t>2</w:t>
      </w:r>
      <w:r w:rsidR="00CB2839">
        <w:rPr>
          <w:rFonts w:ascii="Calibri" w:hAnsi="Calibri" w:cs="Calibri"/>
          <w:sz w:val="22"/>
          <w:szCs w:val="22"/>
        </w:rPr>
        <w:t>.</w:t>
      </w:r>
      <w:r w:rsidR="002162DA" w:rsidRPr="002162D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086796">
        <w:rPr>
          <w:rFonts w:asciiTheme="minorHAnsi" w:hAnsiTheme="minorHAnsi" w:cstheme="minorHAnsi"/>
          <w:b/>
          <w:color w:val="000000"/>
          <w:sz w:val="22"/>
          <w:szCs w:val="22"/>
        </w:rPr>
        <w:t>(0,5</w:t>
      </w:r>
      <w:r w:rsidR="002162DA" w:rsidRPr="002162D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Pt)</w:t>
      </w:r>
    </w:p>
    <w:p w:rsidR="00DA4BF1" w:rsidRPr="008245C2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45C2">
        <w:rPr>
          <w:rFonts w:ascii="Calibri" w:hAnsi="Calibri" w:cs="Calibri"/>
          <w:sz w:val="22"/>
          <w:szCs w:val="22"/>
        </w:rPr>
        <w:t xml:space="preserve">2) Indiquer le </w:t>
      </w:r>
      <w:r w:rsidR="003644DB">
        <w:rPr>
          <w:rFonts w:ascii="Calibri" w:hAnsi="Calibri" w:cs="Calibri"/>
          <w:sz w:val="22"/>
          <w:szCs w:val="22"/>
        </w:rPr>
        <w:t xml:space="preserve">plus petit </w:t>
      </w:r>
      <w:r w:rsidRPr="008245C2">
        <w:rPr>
          <w:rFonts w:ascii="Calibri" w:hAnsi="Calibri" w:cs="Calibri"/>
          <w:sz w:val="22"/>
          <w:szCs w:val="22"/>
        </w:rPr>
        <w:t xml:space="preserve">nombre entier négatif que l'on peut </w:t>
      </w:r>
      <w:r w:rsidR="003644DB">
        <w:rPr>
          <w:rFonts w:ascii="Calibri" w:hAnsi="Calibri" w:cs="Calibri"/>
          <w:sz w:val="22"/>
          <w:szCs w:val="22"/>
        </w:rPr>
        <w:t>représenter</w:t>
      </w:r>
      <w:r w:rsidRPr="008245C2">
        <w:rPr>
          <w:rFonts w:ascii="Calibri" w:hAnsi="Calibri" w:cs="Calibri"/>
          <w:sz w:val="22"/>
          <w:szCs w:val="22"/>
        </w:rPr>
        <w:t xml:space="preserve"> dans M</w:t>
      </w:r>
      <w:r w:rsidRPr="008245C2">
        <w:rPr>
          <w:rFonts w:ascii="Calibri" w:hAnsi="Calibri" w:cs="Calibri"/>
          <w:sz w:val="22"/>
          <w:szCs w:val="22"/>
          <w:vertAlign w:val="subscript"/>
        </w:rPr>
        <w:t>1</w:t>
      </w:r>
      <w:r w:rsidRPr="008245C2">
        <w:rPr>
          <w:rFonts w:ascii="Calibri" w:hAnsi="Calibri" w:cs="Calibri"/>
          <w:sz w:val="22"/>
          <w:szCs w:val="22"/>
        </w:rPr>
        <w:t xml:space="preserve"> ou M</w:t>
      </w:r>
      <w:r w:rsidRPr="008245C2">
        <w:rPr>
          <w:rFonts w:ascii="Calibri" w:hAnsi="Calibri" w:cs="Calibri"/>
          <w:sz w:val="22"/>
          <w:szCs w:val="22"/>
          <w:vertAlign w:val="subscript"/>
        </w:rPr>
        <w:t>2</w:t>
      </w:r>
      <w:r w:rsidR="00CB2839">
        <w:rPr>
          <w:rFonts w:ascii="Calibri" w:hAnsi="Calibri" w:cs="Calibri"/>
          <w:sz w:val="22"/>
          <w:szCs w:val="22"/>
        </w:rPr>
        <w:t>.</w:t>
      </w:r>
      <w:r w:rsidR="005B5D06" w:rsidRPr="005B5D0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5B5D06" w:rsidRPr="002162DA">
        <w:rPr>
          <w:rFonts w:asciiTheme="minorHAnsi" w:hAnsiTheme="minorHAnsi" w:cstheme="minorHAnsi"/>
          <w:b/>
          <w:color w:val="000000"/>
          <w:sz w:val="22"/>
          <w:szCs w:val="22"/>
        </w:rPr>
        <w:t>(</w:t>
      </w:r>
      <w:r w:rsidR="00086796">
        <w:rPr>
          <w:rFonts w:asciiTheme="minorHAnsi" w:hAnsiTheme="minorHAnsi" w:cstheme="minorHAnsi"/>
          <w:b/>
          <w:color w:val="000000"/>
          <w:sz w:val="22"/>
          <w:szCs w:val="22"/>
        </w:rPr>
        <w:t>0,5</w:t>
      </w:r>
      <w:r w:rsidR="005B5D06" w:rsidRPr="002162D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Pt)</w:t>
      </w:r>
    </w:p>
    <w:p w:rsidR="00DA4BF1" w:rsidRPr="008245C2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45C2">
        <w:rPr>
          <w:rFonts w:ascii="Calibri" w:hAnsi="Calibri" w:cs="Calibri"/>
          <w:sz w:val="22"/>
          <w:szCs w:val="22"/>
        </w:rPr>
        <w:t>3) Donner le résultat de l'addition de M</w:t>
      </w:r>
      <w:r w:rsidRPr="008245C2">
        <w:rPr>
          <w:rFonts w:ascii="Calibri" w:hAnsi="Calibri" w:cs="Calibri"/>
          <w:sz w:val="22"/>
          <w:szCs w:val="22"/>
          <w:vertAlign w:val="subscript"/>
        </w:rPr>
        <w:t>1</w:t>
      </w:r>
      <w:r w:rsidRPr="008245C2">
        <w:rPr>
          <w:rFonts w:ascii="Calibri" w:hAnsi="Calibri" w:cs="Calibri"/>
          <w:sz w:val="22"/>
          <w:szCs w:val="22"/>
        </w:rPr>
        <w:t>+M</w:t>
      </w:r>
      <w:r w:rsidRPr="008245C2">
        <w:rPr>
          <w:rFonts w:ascii="Calibri" w:hAnsi="Calibri" w:cs="Calibri"/>
          <w:sz w:val="22"/>
          <w:szCs w:val="22"/>
          <w:vertAlign w:val="subscript"/>
        </w:rPr>
        <w:t>2</w:t>
      </w:r>
      <w:r w:rsidR="00744C5F">
        <w:rPr>
          <w:rFonts w:ascii="Calibri" w:hAnsi="Calibri" w:cs="Calibri"/>
          <w:sz w:val="22"/>
          <w:szCs w:val="22"/>
        </w:rPr>
        <w:t xml:space="preserve"> dans une mémoire M</w:t>
      </w:r>
      <w:r w:rsidR="00744C5F" w:rsidRPr="00744C5F">
        <w:rPr>
          <w:rFonts w:ascii="Calibri" w:hAnsi="Calibri" w:cs="Calibri"/>
          <w:sz w:val="22"/>
          <w:szCs w:val="22"/>
          <w:vertAlign w:val="subscript"/>
        </w:rPr>
        <w:t>3</w:t>
      </w:r>
      <w:r w:rsidRPr="008245C2">
        <w:rPr>
          <w:rFonts w:ascii="Calibri" w:hAnsi="Calibri" w:cs="Calibri"/>
          <w:sz w:val="22"/>
          <w:szCs w:val="22"/>
        </w:rPr>
        <w:t xml:space="preserve"> du même type que M</w:t>
      </w:r>
      <w:r w:rsidRPr="008245C2">
        <w:rPr>
          <w:rFonts w:ascii="Calibri" w:hAnsi="Calibri" w:cs="Calibri"/>
          <w:sz w:val="22"/>
          <w:szCs w:val="22"/>
          <w:vertAlign w:val="subscript"/>
        </w:rPr>
        <w:t>1</w:t>
      </w:r>
      <w:r w:rsidRPr="008245C2">
        <w:rPr>
          <w:rFonts w:ascii="Calibri" w:hAnsi="Calibri" w:cs="Calibri"/>
          <w:sz w:val="22"/>
          <w:szCs w:val="22"/>
        </w:rPr>
        <w:t xml:space="preserve"> et M</w:t>
      </w:r>
      <w:r w:rsidRPr="008245C2">
        <w:rPr>
          <w:rFonts w:ascii="Calibri" w:hAnsi="Calibri" w:cs="Calibri"/>
          <w:sz w:val="22"/>
          <w:szCs w:val="22"/>
          <w:vertAlign w:val="subscript"/>
        </w:rPr>
        <w:t>2</w:t>
      </w:r>
      <w:r w:rsidRPr="008245C2">
        <w:rPr>
          <w:rFonts w:ascii="Calibri" w:hAnsi="Calibri" w:cs="Calibri"/>
          <w:sz w:val="22"/>
          <w:szCs w:val="22"/>
        </w:rPr>
        <w:t xml:space="preserve">, dans les </w:t>
      </w:r>
      <w:r w:rsidR="00580D5B">
        <w:rPr>
          <w:rFonts w:ascii="Calibri" w:hAnsi="Calibri" w:cs="Calibri"/>
          <w:sz w:val="22"/>
          <w:szCs w:val="22"/>
        </w:rPr>
        <w:t>situations</w:t>
      </w:r>
      <w:r w:rsidRPr="008245C2">
        <w:rPr>
          <w:rFonts w:ascii="Calibri" w:hAnsi="Calibri" w:cs="Calibri"/>
          <w:sz w:val="22"/>
          <w:szCs w:val="22"/>
        </w:rPr>
        <w:t xml:space="preserve"> suivant</w:t>
      </w:r>
      <w:r w:rsidR="00580D5B">
        <w:rPr>
          <w:rFonts w:ascii="Calibri" w:hAnsi="Calibri" w:cs="Calibri"/>
          <w:sz w:val="22"/>
          <w:szCs w:val="22"/>
        </w:rPr>
        <w:t>e</w:t>
      </w:r>
      <w:r w:rsidRPr="008245C2">
        <w:rPr>
          <w:rFonts w:ascii="Calibri" w:hAnsi="Calibri" w:cs="Calibri"/>
          <w:sz w:val="22"/>
          <w:szCs w:val="22"/>
        </w:rPr>
        <w:t>s :</w:t>
      </w:r>
      <w:r w:rsidR="005B5D06" w:rsidRPr="005B5D0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5B5D06" w:rsidRPr="002162DA">
        <w:rPr>
          <w:rFonts w:asciiTheme="minorHAnsi" w:hAnsiTheme="minorHAnsi" w:cstheme="minorHAnsi"/>
          <w:b/>
          <w:color w:val="000000"/>
          <w:sz w:val="22"/>
          <w:szCs w:val="22"/>
        </w:rPr>
        <w:t>(1 Pt)</w:t>
      </w:r>
    </w:p>
    <w:p w:rsidR="00DA4BF1" w:rsidRPr="008245C2" w:rsidRDefault="00DA4BF1" w:rsidP="003530BF">
      <w:pPr>
        <w:autoSpaceDE w:val="0"/>
        <w:autoSpaceDN w:val="0"/>
        <w:adjustRightInd w:val="0"/>
        <w:ind w:left="720"/>
        <w:jc w:val="both"/>
        <w:rPr>
          <w:rFonts w:ascii="Calibri" w:hAnsi="Calibri" w:cs="Calibri"/>
          <w:sz w:val="22"/>
          <w:szCs w:val="22"/>
        </w:rPr>
      </w:pPr>
      <w:r w:rsidRPr="008245C2">
        <w:rPr>
          <w:rFonts w:ascii="Calibri" w:hAnsi="Calibri" w:cs="Calibri"/>
          <w:sz w:val="22"/>
          <w:szCs w:val="22"/>
        </w:rPr>
        <w:t>a) M</w:t>
      </w:r>
      <w:r w:rsidRPr="008245C2">
        <w:rPr>
          <w:rFonts w:ascii="Calibri" w:hAnsi="Calibri" w:cs="Calibri"/>
          <w:sz w:val="22"/>
          <w:szCs w:val="22"/>
          <w:vertAlign w:val="subscript"/>
        </w:rPr>
        <w:t>1</w:t>
      </w:r>
      <w:r w:rsidR="006D2C9C">
        <w:rPr>
          <w:rFonts w:ascii="Calibri" w:hAnsi="Calibri" w:cs="Calibri"/>
          <w:sz w:val="22"/>
          <w:szCs w:val="22"/>
        </w:rPr>
        <w:t xml:space="preserve"> contient l'entier a = </w:t>
      </w:r>
      <w:r w:rsidR="008E3FA6">
        <w:rPr>
          <w:rFonts w:ascii="Calibri" w:hAnsi="Calibri" w:cs="Calibri"/>
          <w:sz w:val="22"/>
          <w:szCs w:val="22"/>
        </w:rPr>
        <w:t>24</w:t>
      </w:r>
      <w:r w:rsidRPr="008245C2">
        <w:rPr>
          <w:rFonts w:ascii="Calibri" w:hAnsi="Calibri" w:cs="Calibri"/>
          <w:sz w:val="22"/>
          <w:szCs w:val="22"/>
        </w:rPr>
        <w:t>, M</w:t>
      </w:r>
      <w:r w:rsidRPr="008245C2">
        <w:rPr>
          <w:rFonts w:ascii="Calibri" w:hAnsi="Calibri" w:cs="Calibri"/>
          <w:sz w:val="22"/>
          <w:szCs w:val="22"/>
          <w:vertAlign w:val="subscript"/>
        </w:rPr>
        <w:t>2</w:t>
      </w:r>
      <w:r w:rsidRPr="008245C2">
        <w:rPr>
          <w:rFonts w:ascii="Calibri" w:hAnsi="Calibri" w:cs="Calibri"/>
          <w:sz w:val="22"/>
          <w:szCs w:val="22"/>
        </w:rPr>
        <w:t xml:space="preserve"> contient l'entier  b  = </w:t>
      </w:r>
      <w:r w:rsidR="006D2C9C">
        <w:rPr>
          <w:rFonts w:ascii="Calibri" w:hAnsi="Calibri" w:cs="Calibri"/>
          <w:sz w:val="22"/>
          <w:szCs w:val="22"/>
        </w:rPr>
        <w:t>1</w:t>
      </w:r>
      <w:r w:rsidR="008E3FA6">
        <w:rPr>
          <w:rFonts w:ascii="Calibri" w:hAnsi="Calibri" w:cs="Calibri"/>
          <w:sz w:val="22"/>
          <w:szCs w:val="22"/>
        </w:rPr>
        <w:t>5</w:t>
      </w:r>
      <w:r w:rsidR="00CB2839">
        <w:rPr>
          <w:rFonts w:ascii="Calibri" w:hAnsi="Calibri" w:cs="Calibri"/>
          <w:sz w:val="22"/>
          <w:szCs w:val="22"/>
        </w:rPr>
        <w:t>.</w:t>
      </w:r>
    </w:p>
    <w:p w:rsidR="00DA4BF1" w:rsidRPr="008245C2" w:rsidRDefault="00DA4BF1" w:rsidP="003530BF">
      <w:pPr>
        <w:ind w:left="720"/>
        <w:jc w:val="both"/>
        <w:rPr>
          <w:rFonts w:ascii="Calibri" w:hAnsi="Calibri" w:cs="Calibri"/>
          <w:sz w:val="22"/>
          <w:szCs w:val="22"/>
        </w:rPr>
      </w:pPr>
      <w:r w:rsidRPr="008245C2">
        <w:rPr>
          <w:rFonts w:ascii="Calibri" w:hAnsi="Calibri" w:cs="Calibri"/>
          <w:sz w:val="22"/>
          <w:szCs w:val="22"/>
        </w:rPr>
        <w:t>b) M</w:t>
      </w:r>
      <w:r w:rsidRPr="008245C2">
        <w:rPr>
          <w:rFonts w:ascii="Calibri" w:hAnsi="Calibri" w:cs="Calibri"/>
          <w:sz w:val="22"/>
          <w:szCs w:val="22"/>
          <w:vertAlign w:val="subscript"/>
        </w:rPr>
        <w:t xml:space="preserve">1 </w:t>
      </w:r>
      <w:r w:rsidRPr="008245C2">
        <w:rPr>
          <w:rFonts w:ascii="Calibri" w:hAnsi="Calibri" w:cs="Calibri"/>
          <w:sz w:val="22"/>
          <w:szCs w:val="22"/>
        </w:rPr>
        <w:t>contient l'entier a = 42, M</w:t>
      </w:r>
      <w:r w:rsidRPr="008245C2">
        <w:rPr>
          <w:rFonts w:ascii="Calibri" w:hAnsi="Calibri" w:cs="Calibri"/>
          <w:sz w:val="22"/>
          <w:szCs w:val="22"/>
          <w:vertAlign w:val="subscript"/>
        </w:rPr>
        <w:t>2</w:t>
      </w:r>
      <w:r w:rsidRPr="008245C2">
        <w:rPr>
          <w:rFonts w:ascii="Calibri" w:hAnsi="Calibri" w:cs="Calibri"/>
          <w:sz w:val="22"/>
          <w:szCs w:val="22"/>
        </w:rPr>
        <w:t xml:space="preserve"> contient l'entier  b  = 25</w:t>
      </w:r>
      <w:r w:rsidR="00CB2839">
        <w:rPr>
          <w:rFonts w:ascii="Calibri" w:hAnsi="Calibri" w:cs="Calibri"/>
          <w:sz w:val="22"/>
          <w:szCs w:val="22"/>
        </w:rPr>
        <w:t>.</w:t>
      </w:r>
    </w:p>
    <w:p w:rsidR="00DA4BF1" w:rsidRPr="008245C2" w:rsidRDefault="00DA4BF1" w:rsidP="003530BF">
      <w:pPr>
        <w:ind w:left="720"/>
        <w:jc w:val="both"/>
        <w:rPr>
          <w:rFonts w:ascii="Calibri" w:hAnsi="Calibri" w:cs="Calibri"/>
          <w:sz w:val="22"/>
          <w:szCs w:val="22"/>
        </w:rPr>
      </w:pPr>
    </w:p>
    <w:p w:rsidR="00DA4BF1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22"/>
          <w:szCs w:val="22"/>
          <w:u w:val="single"/>
        </w:rPr>
      </w:pPr>
      <w:r w:rsidRPr="008245C2">
        <w:rPr>
          <w:rFonts w:ascii="Calibri" w:hAnsi="Calibri" w:cs="Calibri"/>
          <w:i/>
          <w:sz w:val="22"/>
          <w:szCs w:val="22"/>
          <w:u w:val="single"/>
        </w:rPr>
        <w:t xml:space="preserve">Exercice 2 : </w:t>
      </w:r>
    </w:p>
    <w:p w:rsidR="0082249B" w:rsidRPr="008245C2" w:rsidRDefault="0082249B" w:rsidP="003530BF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22"/>
          <w:szCs w:val="22"/>
          <w:u w:val="single"/>
        </w:rPr>
      </w:pPr>
    </w:p>
    <w:p w:rsidR="00DA4BF1" w:rsidRPr="008245C2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45C2">
        <w:rPr>
          <w:rFonts w:ascii="Calibri" w:hAnsi="Calibri" w:cs="Calibri"/>
          <w:sz w:val="22"/>
          <w:szCs w:val="22"/>
        </w:rPr>
        <w:t>Soit l'entier x = 481</w:t>
      </w:r>
      <w:r w:rsidR="00CB2839">
        <w:rPr>
          <w:rFonts w:ascii="Calibri" w:hAnsi="Calibri" w:cs="Calibri"/>
          <w:sz w:val="22"/>
          <w:szCs w:val="22"/>
        </w:rPr>
        <w:t xml:space="preserve"> en décimal.</w:t>
      </w:r>
    </w:p>
    <w:p w:rsidR="00DA4BF1" w:rsidRPr="008245C2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45C2">
        <w:rPr>
          <w:rFonts w:ascii="Calibri" w:hAnsi="Calibri" w:cs="Calibri"/>
          <w:sz w:val="22"/>
          <w:szCs w:val="22"/>
        </w:rPr>
        <w:t>1) Représenter cet entier décimal  en codage binaire pur</w:t>
      </w:r>
      <w:r w:rsidR="00AE1F8C">
        <w:rPr>
          <w:rFonts w:ascii="Calibri" w:hAnsi="Calibri" w:cs="Calibri"/>
          <w:sz w:val="22"/>
          <w:szCs w:val="22"/>
        </w:rPr>
        <w:t xml:space="preserve"> sur 12</w:t>
      </w:r>
      <w:r w:rsidR="00A743A3">
        <w:rPr>
          <w:rFonts w:ascii="Calibri" w:hAnsi="Calibri" w:cs="Calibri"/>
          <w:sz w:val="22"/>
          <w:szCs w:val="22"/>
        </w:rPr>
        <w:t xml:space="preserve"> Bits.</w:t>
      </w:r>
      <w:r w:rsidR="004003DC" w:rsidRPr="004003D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003DC" w:rsidRPr="004003DC">
        <w:rPr>
          <w:rFonts w:asciiTheme="minorHAnsi" w:hAnsiTheme="minorHAnsi" w:cstheme="minorHAnsi"/>
          <w:b/>
          <w:color w:val="000000"/>
          <w:sz w:val="22"/>
          <w:szCs w:val="22"/>
        </w:rPr>
        <w:t>(0.5 Pt)</w:t>
      </w:r>
    </w:p>
    <w:p w:rsidR="00DA4BF1" w:rsidRPr="008245C2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45C2">
        <w:rPr>
          <w:rFonts w:ascii="Calibri" w:hAnsi="Calibri" w:cs="Calibri"/>
          <w:sz w:val="22"/>
          <w:szCs w:val="22"/>
        </w:rPr>
        <w:t>2) Donner le complément à 1</w:t>
      </w:r>
      <w:r w:rsidR="00A743A3">
        <w:rPr>
          <w:rFonts w:ascii="Calibri" w:hAnsi="Calibri" w:cs="Calibri"/>
          <w:sz w:val="22"/>
          <w:szCs w:val="22"/>
        </w:rPr>
        <w:t xml:space="preserve"> </w:t>
      </w:r>
      <w:r w:rsidR="009C6427">
        <w:rPr>
          <w:rFonts w:ascii="Calibri" w:hAnsi="Calibri" w:cs="Calibri"/>
          <w:sz w:val="22"/>
          <w:szCs w:val="22"/>
        </w:rPr>
        <w:t>sur 12 Bits</w:t>
      </w:r>
      <w:r w:rsidR="00A743A3">
        <w:rPr>
          <w:rFonts w:ascii="Calibri" w:hAnsi="Calibri" w:cs="Calibri"/>
          <w:sz w:val="22"/>
          <w:szCs w:val="22"/>
        </w:rPr>
        <w:t>.</w:t>
      </w:r>
      <w:r w:rsidR="004003DC" w:rsidRPr="004003D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003DC" w:rsidRPr="004003DC">
        <w:rPr>
          <w:rFonts w:asciiTheme="minorHAnsi" w:hAnsiTheme="minorHAnsi" w:cstheme="minorHAnsi"/>
          <w:b/>
          <w:color w:val="000000"/>
          <w:sz w:val="22"/>
          <w:szCs w:val="22"/>
        </w:rPr>
        <w:t>(0.5 Pt)</w:t>
      </w:r>
    </w:p>
    <w:p w:rsidR="00DA4BF1" w:rsidRPr="008245C2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45C2">
        <w:rPr>
          <w:rFonts w:ascii="Calibri" w:hAnsi="Calibri" w:cs="Calibri"/>
          <w:sz w:val="22"/>
          <w:szCs w:val="22"/>
        </w:rPr>
        <w:t>3) Donner le complément à 2</w:t>
      </w:r>
      <w:r w:rsidR="00A743A3">
        <w:rPr>
          <w:rFonts w:ascii="Calibri" w:hAnsi="Calibri" w:cs="Calibri"/>
          <w:sz w:val="22"/>
          <w:szCs w:val="22"/>
        </w:rPr>
        <w:t xml:space="preserve"> </w:t>
      </w:r>
      <w:r w:rsidR="009C6427">
        <w:rPr>
          <w:rFonts w:ascii="Calibri" w:hAnsi="Calibri" w:cs="Calibri"/>
          <w:sz w:val="22"/>
          <w:szCs w:val="22"/>
        </w:rPr>
        <w:t>sur 12 Bits</w:t>
      </w:r>
      <w:r w:rsidR="00A743A3">
        <w:rPr>
          <w:rFonts w:ascii="Calibri" w:hAnsi="Calibri" w:cs="Calibri"/>
          <w:sz w:val="22"/>
          <w:szCs w:val="22"/>
        </w:rPr>
        <w:t>.</w:t>
      </w:r>
      <w:r w:rsidR="004003DC" w:rsidRPr="004003DC">
        <w:rPr>
          <w:rFonts w:ascii="Calibri" w:hAnsi="Calibri" w:cs="Calibri"/>
          <w:sz w:val="22"/>
          <w:szCs w:val="22"/>
        </w:rPr>
        <w:t xml:space="preserve"> </w:t>
      </w:r>
      <w:r w:rsidR="004003DC">
        <w:rPr>
          <w:rFonts w:ascii="Calibri" w:hAnsi="Calibri" w:cs="Calibri"/>
          <w:sz w:val="22"/>
          <w:szCs w:val="22"/>
        </w:rPr>
        <w:t>.</w:t>
      </w:r>
      <w:r w:rsidR="004003DC" w:rsidRPr="004003D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003DC" w:rsidRPr="004003DC">
        <w:rPr>
          <w:rFonts w:asciiTheme="minorHAnsi" w:hAnsiTheme="minorHAnsi" w:cstheme="minorHAnsi"/>
          <w:b/>
          <w:color w:val="000000"/>
          <w:sz w:val="22"/>
          <w:szCs w:val="22"/>
        </w:rPr>
        <w:t>(0.5 Pt)</w:t>
      </w:r>
    </w:p>
    <w:p w:rsidR="00DA4BF1" w:rsidRPr="008245C2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45C2">
        <w:rPr>
          <w:rFonts w:ascii="Calibri" w:hAnsi="Calibri" w:cs="Calibri"/>
          <w:sz w:val="22"/>
          <w:szCs w:val="22"/>
        </w:rPr>
        <w:t>4) Représenter cet entier</w:t>
      </w:r>
      <w:r w:rsidR="00A54C43">
        <w:rPr>
          <w:rFonts w:ascii="Calibri" w:hAnsi="Calibri" w:cs="Calibri"/>
          <w:sz w:val="22"/>
          <w:szCs w:val="22"/>
        </w:rPr>
        <w:t xml:space="preserve"> en </w:t>
      </w:r>
      <w:r w:rsidRPr="008245C2">
        <w:rPr>
          <w:rFonts w:ascii="Calibri" w:hAnsi="Calibri" w:cs="Calibri"/>
          <w:sz w:val="22"/>
          <w:szCs w:val="22"/>
        </w:rPr>
        <w:t xml:space="preserve"> codage </w:t>
      </w:r>
      <w:r w:rsidR="007C3A18">
        <w:rPr>
          <w:rFonts w:ascii="Calibri" w:hAnsi="Calibri" w:cs="Calibri"/>
          <w:sz w:val="22"/>
          <w:szCs w:val="22"/>
        </w:rPr>
        <w:t>BCD</w:t>
      </w:r>
      <w:r w:rsidR="004003DC">
        <w:rPr>
          <w:rFonts w:ascii="Calibri" w:hAnsi="Calibri" w:cs="Calibri"/>
          <w:sz w:val="22"/>
          <w:szCs w:val="22"/>
        </w:rPr>
        <w:t xml:space="preserve"> sur 12 Bits</w:t>
      </w:r>
      <w:r w:rsidR="004003DC" w:rsidRPr="004003DC">
        <w:rPr>
          <w:rFonts w:ascii="Calibri" w:hAnsi="Calibri" w:cs="Calibri"/>
          <w:sz w:val="22"/>
          <w:szCs w:val="22"/>
        </w:rPr>
        <w:t xml:space="preserve"> </w:t>
      </w:r>
      <w:r w:rsidR="004003DC">
        <w:rPr>
          <w:rFonts w:ascii="Calibri" w:hAnsi="Calibri" w:cs="Calibri"/>
          <w:sz w:val="22"/>
          <w:szCs w:val="22"/>
        </w:rPr>
        <w:t>.</w:t>
      </w:r>
      <w:r w:rsidR="004003DC" w:rsidRPr="004003D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003DC" w:rsidRPr="004003DC">
        <w:rPr>
          <w:rFonts w:asciiTheme="minorHAnsi" w:hAnsiTheme="minorHAnsi" w:cstheme="minorHAnsi"/>
          <w:b/>
          <w:color w:val="000000"/>
          <w:sz w:val="22"/>
          <w:szCs w:val="22"/>
        </w:rPr>
        <w:t>(0.5 Pt)</w:t>
      </w:r>
    </w:p>
    <w:p w:rsidR="00DA4BF1" w:rsidRPr="008245C2" w:rsidRDefault="00DA4BF1" w:rsidP="003530BF">
      <w:pPr>
        <w:jc w:val="both"/>
        <w:rPr>
          <w:rFonts w:ascii="Calibri" w:hAnsi="Calibri" w:cs="Calibri"/>
          <w:sz w:val="22"/>
          <w:szCs w:val="22"/>
        </w:rPr>
      </w:pPr>
    </w:p>
    <w:p w:rsidR="00DA4BF1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22"/>
          <w:szCs w:val="22"/>
          <w:u w:val="single"/>
        </w:rPr>
      </w:pPr>
      <w:r w:rsidRPr="008245C2">
        <w:rPr>
          <w:rFonts w:ascii="Calibri" w:hAnsi="Calibri" w:cs="Calibri"/>
          <w:i/>
          <w:sz w:val="22"/>
          <w:szCs w:val="22"/>
          <w:u w:val="single"/>
        </w:rPr>
        <w:t xml:space="preserve">Exercice 3: </w:t>
      </w:r>
    </w:p>
    <w:p w:rsidR="0082249B" w:rsidRPr="008245C2" w:rsidRDefault="0082249B" w:rsidP="003530BF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22"/>
          <w:szCs w:val="22"/>
          <w:u w:val="single"/>
        </w:rPr>
      </w:pPr>
    </w:p>
    <w:p w:rsidR="00DA4BF1" w:rsidRPr="008245C2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45C2">
        <w:rPr>
          <w:rFonts w:ascii="Calibri" w:hAnsi="Calibri" w:cs="Calibri"/>
          <w:sz w:val="22"/>
          <w:szCs w:val="22"/>
        </w:rPr>
        <w:t>Soit x et y deux nombres appartenant à l’ensemble des booléens. Simplifiez algébriquement les fonctions suivantes :</w:t>
      </w:r>
    </w:p>
    <w:p w:rsidR="00DA4BF1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</w:t>
      </w:r>
      <w:r w:rsidRPr="000B7D44">
        <w:rPr>
          <w:sz w:val="20"/>
          <w:szCs w:val="20"/>
        </w:rPr>
        <w:t xml:space="preserve"> </w:t>
      </w:r>
      <w:r>
        <w:rPr>
          <w:sz w:val="20"/>
          <w:szCs w:val="20"/>
        </w:rPr>
        <w:t>(x +</w:t>
      </w:r>
      <w:r>
        <w:rPr>
          <w:rFonts w:ascii="Symbol" w:hAnsi="Symbol" w:cs="Symbol"/>
          <w:sz w:val="20"/>
          <w:szCs w:val="20"/>
        </w:rPr>
        <w:t></w:t>
      </w:r>
      <w:r>
        <w:rPr>
          <w:sz w:val="20"/>
          <w:szCs w:val="20"/>
        </w:rPr>
        <w:t xml:space="preserve">y) + (x + y) </w:t>
      </w:r>
      <w:r>
        <w:rPr>
          <w:rFonts w:ascii="Symbol" w:hAnsi="Symbol" w:cs="Symbol"/>
          <w:sz w:val="20"/>
          <w:szCs w:val="20"/>
        </w:rPr>
        <w:t></w:t>
      </w:r>
      <w:r>
        <w:rPr>
          <w:rFonts w:ascii="Symbol" w:hAnsi="Symbol" w:cs="Symbol"/>
          <w:sz w:val="20"/>
          <w:szCs w:val="20"/>
        </w:rPr>
        <w:t></w:t>
      </w:r>
      <w:r>
        <w:rPr>
          <w:sz w:val="20"/>
          <w:szCs w:val="20"/>
        </w:rPr>
        <w:t>y</w:t>
      </w:r>
      <w:r w:rsidR="00AB1F13">
        <w:rPr>
          <w:sz w:val="20"/>
          <w:szCs w:val="20"/>
        </w:rPr>
        <w:t xml:space="preserve">  </w:t>
      </w:r>
      <w:r w:rsidR="00AB1F13" w:rsidRPr="002162DA">
        <w:rPr>
          <w:rFonts w:asciiTheme="minorHAnsi" w:hAnsiTheme="minorHAnsi" w:cstheme="minorHAnsi"/>
          <w:b/>
          <w:color w:val="000000"/>
          <w:sz w:val="22"/>
          <w:szCs w:val="22"/>
        </w:rPr>
        <w:t>(</w:t>
      </w:r>
      <w:r w:rsidR="00086796">
        <w:rPr>
          <w:rFonts w:asciiTheme="minorHAnsi" w:hAnsiTheme="minorHAnsi" w:cstheme="minorHAnsi"/>
          <w:b/>
          <w:color w:val="000000"/>
          <w:sz w:val="22"/>
          <w:szCs w:val="22"/>
        </w:rPr>
        <w:t>0,5</w:t>
      </w:r>
      <w:r w:rsidR="00AB1F13" w:rsidRPr="002162D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Pt)</w:t>
      </w:r>
    </w:p>
    <w:p w:rsidR="00DA4BF1" w:rsidRPr="006C098A" w:rsidRDefault="00DA4BF1" w:rsidP="003530BF">
      <w:pPr>
        <w:autoSpaceDE w:val="0"/>
        <w:autoSpaceDN w:val="0"/>
        <w:adjustRightInd w:val="0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2)</w:t>
      </w:r>
      <w:r w:rsidRPr="000B7D4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(x + y + y.z ) . </w:t>
      </w:r>
      <w:r w:rsidRPr="006C098A">
        <w:rPr>
          <w:sz w:val="20"/>
          <w:szCs w:val="20"/>
          <w:lang w:val="en-US"/>
        </w:rPr>
        <w:t>(y.z)</w:t>
      </w:r>
      <w:r w:rsidR="00AB1F13" w:rsidRPr="006C098A">
        <w:rPr>
          <w:sz w:val="20"/>
          <w:szCs w:val="20"/>
          <w:lang w:val="en-US"/>
        </w:rPr>
        <w:t xml:space="preserve"> </w:t>
      </w:r>
      <w:r w:rsidR="00AB1F13" w:rsidRPr="006C098A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(</w:t>
      </w:r>
      <w:r w:rsidR="00086796" w:rsidRPr="006C098A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0,5</w:t>
      </w:r>
      <w:r w:rsidR="00AB1F13" w:rsidRPr="006C098A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 xml:space="preserve"> Pt)</w:t>
      </w:r>
    </w:p>
    <w:p w:rsidR="00DA4BF1" w:rsidRPr="006C098A" w:rsidRDefault="00DA4BF1" w:rsidP="00DA4BF1">
      <w:pPr>
        <w:rPr>
          <w:rFonts w:ascii="Calibri" w:hAnsi="Calibri" w:cs="Calibri"/>
          <w:lang w:val="en-US"/>
        </w:rPr>
      </w:pPr>
    </w:p>
    <w:p w:rsidR="00086796" w:rsidRPr="006C098A" w:rsidRDefault="00086796" w:rsidP="00DA4BF1">
      <w:pPr>
        <w:rPr>
          <w:rFonts w:ascii="Calibri" w:hAnsi="Calibri" w:cs="Calibri"/>
          <w:lang w:val="en-US"/>
        </w:rPr>
      </w:pPr>
    </w:p>
    <w:p w:rsidR="0082249B" w:rsidRPr="006C098A" w:rsidRDefault="0082249B" w:rsidP="00DA4BF1">
      <w:pPr>
        <w:rPr>
          <w:rFonts w:ascii="Calibri" w:hAnsi="Calibri" w:cs="Calibri"/>
          <w:lang w:val="en-US"/>
        </w:rPr>
      </w:pPr>
    </w:p>
    <w:p w:rsidR="005C24C0" w:rsidRPr="006C098A" w:rsidRDefault="005C24C0" w:rsidP="00DA4BF1">
      <w:pPr>
        <w:rPr>
          <w:rFonts w:ascii="Calibri" w:hAnsi="Calibri" w:cs="Calibri"/>
          <w:lang w:val="en-US"/>
        </w:rPr>
      </w:pPr>
    </w:p>
    <w:p w:rsidR="005C24C0" w:rsidRPr="006C098A" w:rsidRDefault="005C24C0" w:rsidP="00DA4BF1">
      <w:pPr>
        <w:rPr>
          <w:rFonts w:ascii="Calibri" w:hAnsi="Calibri" w:cs="Calibri"/>
          <w:lang w:val="en-US"/>
        </w:rPr>
      </w:pPr>
    </w:p>
    <w:p w:rsidR="002206C1" w:rsidRPr="006C098A" w:rsidRDefault="006C098A" w:rsidP="002206C1">
      <w:pPr>
        <w:pStyle w:val="En-tte"/>
        <w:tabs>
          <w:tab w:val="clear" w:pos="4153"/>
          <w:tab w:val="clear" w:pos="8306"/>
        </w:tabs>
        <w:rPr>
          <w:rFonts w:ascii="Calibri" w:hAnsi="Calibri" w:cs="Calibri"/>
          <w:b/>
          <w:bCs/>
          <w:i/>
          <w:iCs/>
          <w:smallCaps/>
          <w:u w:val="single"/>
          <w:lang w:val="en-US"/>
        </w:rPr>
      </w:pPr>
      <w:r>
        <w:rPr>
          <w:rFonts w:ascii="Calibri" w:hAnsi="Calibri" w:cs="Calibri"/>
          <w:b/>
          <w:bCs/>
          <w:i/>
          <w:iCs/>
          <w:smallCaps/>
          <w:u w:val="single"/>
        </w:rPr>
        <w:lastRenderedPageBreak/>
        <w:t xml:space="preserve">Partie 2 </w:t>
      </w:r>
      <w:r>
        <w:rPr>
          <w:rFonts w:ascii="Calibri" w:hAnsi="Calibri" w:cs="Calibri"/>
          <w:b/>
          <w:bCs/>
          <w:i/>
          <w:iCs/>
          <w:smallCaps/>
          <w:u w:val="single"/>
          <w:lang w:val="en-US"/>
        </w:rPr>
        <w:t>:</w:t>
      </w:r>
      <w:r w:rsidR="002206C1" w:rsidRPr="006C098A">
        <w:rPr>
          <w:rFonts w:ascii="Calibri" w:hAnsi="Calibri" w:cs="Calibri"/>
          <w:b/>
          <w:bCs/>
          <w:i/>
          <w:iCs/>
          <w:smallCaps/>
          <w:u w:val="single"/>
          <w:lang w:val="en-US"/>
        </w:rPr>
        <w:t xml:space="preserve"> </w:t>
      </w:r>
      <w:r w:rsidRPr="006C098A">
        <w:rPr>
          <w:rFonts w:ascii="Calibri" w:hAnsi="Calibri" w:cs="Calibri"/>
          <w:b/>
          <w:bCs/>
          <w:i/>
          <w:iCs/>
          <w:smallCaps/>
          <w:u w:val="single"/>
          <w:lang w:val="en-US"/>
        </w:rPr>
        <w:t>multimedia</w:t>
      </w:r>
      <w:r w:rsidR="002206C1" w:rsidRPr="006C098A">
        <w:rPr>
          <w:rFonts w:ascii="Calibri" w:hAnsi="Calibri" w:cs="Calibri"/>
          <w:b/>
          <w:bCs/>
          <w:i/>
          <w:iCs/>
          <w:smallCaps/>
          <w:u w:val="single"/>
          <w:lang w:val="en-US"/>
        </w:rPr>
        <w:t xml:space="preserve">  (8  Pts)</w:t>
      </w:r>
    </w:p>
    <w:p w:rsidR="00DA4BF1" w:rsidRPr="006C098A" w:rsidRDefault="00DA4BF1" w:rsidP="00DA4BF1">
      <w:pPr>
        <w:autoSpaceDE w:val="0"/>
        <w:autoSpaceDN w:val="0"/>
        <w:adjustRightInd w:val="0"/>
        <w:rPr>
          <w:rFonts w:ascii="Calibri" w:hAnsi="Calibri" w:cs="Calibri"/>
          <w:i/>
          <w:sz w:val="22"/>
          <w:szCs w:val="22"/>
          <w:u w:val="single"/>
          <w:lang w:val="en-US"/>
        </w:rPr>
      </w:pPr>
    </w:p>
    <w:p w:rsidR="00DA4BF1" w:rsidRDefault="00DA4BF1" w:rsidP="00631C13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52172D">
        <w:rPr>
          <w:rFonts w:ascii="Calibri" w:hAnsi="Calibri" w:cs="Calibri"/>
          <w:sz w:val="22"/>
          <w:szCs w:val="22"/>
        </w:rPr>
        <w:t>Résumez en quelques mots la différence entre des images bitmap et des images vectorielles.</w:t>
      </w:r>
      <w:r w:rsidR="009D24DD" w:rsidRPr="009D24DD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9D24DD" w:rsidRPr="002162DA">
        <w:rPr>
          <w:rFonts w:asciiTheme="minorHAnsi" w:hAnsiTheme="minorHAnsi" w:cstheme="minorHAnsi"/>
          <w:b/>
          <w:color w:val="000000"/>
          <w:sz w:val="22"/>
          <w:szCs w:val="22"/>
        </w:rPr>
        <w:t>(1</w:t>
      </w:r>
      <w:r w:rsidR="002206C1">
        <w:rPr>
          <w:rFonts w:asciiTheme="minorHAnsi" w:hAnsiTheme="minorHAnsi" w:cstheme="minorHAnsi"/>
          <w:b/>
          <w:color w:val="000000"/>
          <w:sz w:val="22"/>
          <w:szCs w:val="22"/>
        </w:rPr>
        <w:t>,5</w:t>
      </w:r>
      <w:r w:rsidR="009D24DD" w:rsidRPr="002162D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Pt)</w:t>
      </w:r>
    </w:p>
    <w:p w:rsidR="00DA4BF1" w:rsidRPr="002206C1" w:rsidRDefault="00DA4BF1" w:rsidP="00631C13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Quelle différence existe entre un document destiné </w:t>
      </w:r>
      <w:r w:rsidR="004C5B21">
        <w:rPr>
          <w:rFonts w:ascii="Calibri" w:hAnsi="Calibri" w:cs="Calibri"/>
          <w:sz w:val="22"/>
          <w:szCs w:val="22"/>
        </w:rPr>
        <w:t>à</w:t>
      </w:r>
      <w:r w:rsidR="00CB2839">
        <w:rPr>
          <w:rFonts w:ascii="Calibri" w:hAnsi="Calibri" w:cs="Calibri"/>
          <w:sz w:val="22"/>
          <w:szCs w:val="22"/>
        </w:rPr>
        <w:t xml:space="preserve"> être simplement affiché sur</w:t>
      </w:r>
      <w:r w:rsidR="004C5B21">
        <w:rPr>
          <w:rFonts w:ascii="Calibri" w:hAnsi="Calibri" w:cs="Calibri"/>
          <w:sz w:val="22"/>
          <w:szCs w:val="22"/>
        </w:rPr>
        <w:t xml:space="preserve"> l’écr</w:t>
      </w:r>
      <w:r w:rsidR="002F68DC">
        <w:rPr>
          <w:rFonts w:ascii="Calibri" w:hAnsi="Calibri" w:cs="Calibri"/>
          <w:sz w:val="22"/>
          <w:szCs w:val="22"/>
        </w:rPr>
        <w:t>a</w:t>
      </w:r>
      <w:r w:rsidR="004C5B21">
        <w:rPr>
          <w:rFonts w:ascii="Calibri" w:hAnsi="Calibri" w:cs="Calibri"/>
          <w:sz w:val="22"/>
          <w:szCs w:val="22"/>
        </w:rPr>
        <w:t>n</w:t>
      </w:r>
      <w:r w:rsidR="00CB2839">
        <w:rPr>
          <w:rFonts w:ascii="Calibri" w:hAnsi="Calibri" w:cs="Calibri"/>
          <w:sz w:val="22"/>
          <w:szCs w:val="22"/>
        </w:rPr>
        <w:t xml:space="preserve"> de l’ordinateur</w:t>
      </w:r>
      <w:r>
        <w:rPr>
          <w:rFonts w:ascii="Calibri" w:hAnsi="Calibri" w:cs="Calibri"/>
          <w:sz w:val="22"/>
          <w:szCs w:val="22"/>
        </w:rPr>
        <w:t xml:space="preserve">, et un autre destiné à </w:t>
      </w:r>
      <w:r w:rsidR="002F6E4F">
        <w:rPr>
          <w:rFonts w:ascii="Calibri" w:hAnsi="Calibri" w:cs="Calibri"/>
          <w:sz w:val="22"/>
          <w:szCs w:val="22"/>
        </w:rPr>
        <w:t>l’impression</w:t>
      </w:r>
      <w:r w:rsidR="00CB2839">
        <w:rPr>
          <w:rFonts w:ascii="Calibri" w:hAnsi="Calibri" w:cs="Calibri"/>
          <w:sz w:val="22"/>
          <w:szCs w:val="22"/>
        </w:rPr>
        <w:t> ?</w:t>
      </w:r>
      <w:r w:rsidR="009D24DD" w:rsidRPr="009D24DD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9D24DD" w:rsidRPr="002162DA">
        <w:rPr>
          <w:rFonts w:asciiTheme="minorHAnsi" w:hAnsiTheme="minorHAnsi" w:cstheme="minorHAnsi"/>
          <w:b/>
          <w:color w:val="000000"/>
          <w:sz w:val="22"/>
          <w:szCs w:val="22"/>
        </w:rPr>
        <w:t>(1</w:t>
      </w:r>
      <w:r w:rsidR="002206C1">
        <w:rPr>
          <w:rFonts w:asciiTheme="minorHAnsi" w:hAnsiTheme="minorHAnsi" w:cstheme="minorHAnsi"/>
          <w:b/>
          <w:color w:val="000000"/>
          <w:sz w:val="22"/>
          <w:szCs w:val="22"/>
        </w:rPr>
        <w:t>,5</w:t>
      </w:r>
      <w:r w:rsidR="009D24DD" w:rsidRPr="002162D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Pt)</w:t>
      </w:r>
    </w:p>
    <w:p w:rsidR="002206C1" w:rsidRDefault="002206C1" w:rsidP="00631C13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2206C1">
        <w:rPr>
          <w:rFonts w:ascii="Calibri" w:hAnsi="Calibri" w:cs="Calibri"/>
          <w:sz w:val="22"/>
          <w:szCs w:val="22"/>
        </w:rPr>
        <w:t xml:space="preserve">Quelles </w:t>
      </w:r>
      <w:r>
        <w:rPr>
          <w:rFonts w:ascii="Calibri" w:hAnsi="Calibri" w:cs="Calibri"/>
          <w:sz w:val="22"/>
          <w:szCs w:val="22"/>
        </w:rPr>
        <w:t>sont les principales fonctionnalités d’un logiciel de traitement d’images ?</w:t>
      </w:r>
      <w:r w:rsidRPr="002206C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2162DA">
        <w:rPr>
          <w:rFonts w:asciiTheme="minorHAnsi" w:hAnsiTheme="minorHAnsi" w:cstheme="minorHAnsi"/>
          <w:b/>
          <w:color w:val="000000"/>
          <w:sz w:val="22"/>
          <w:szCs w:val="22"/>
        </w:rPr>
        <w:t>(1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,5</w:t>
      </w:r>
      <w:r w:rsidRPr="002162D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Pt)</w:t>
      </w:r>
    </w:p>
    <w:p w:rsidR="002206C1" w:rsidRDefault="002206C1" w:rsidP="00631C13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Citer quelques outils de « sélection » dans un logiciel de traitement d’images.</w:t>
      </w:r>
      <w:r w:rsidRPr="002206C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2162DA">
        <w:rPr>
          <w:rFonts w:asciiTheme="minorHAnsi" w:hAnsiTheme="minorHAnsi" w:cstheme="minorHAnsi"/>
          <w:b/>
          <w:color w:val="000000"/>
          <w:sz w:val="22"/>
          <w:szCs w:val="22"/>
        </w:rPr>
        <w:t>(1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,5</w:t>
      </w:r>
      <w:r w:rsidRPr="002162D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Pt)</w:t>
      </w:r>
    </w:p>
    <w:p w:rsidR="002206C1" w:rsidRDefault="002206C1" w:rsidP="00631C13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Définissez les termes suivants :</w:t>
      </w:r>
    </w:p>
    <w:p w:rsidR="002206C1" w:rsidRDefault="002206C1" w:rsidP="00631C13">
      <w:pPr>
        <w:pStyle w:val="Paragraphedeliste"/>
        <w:numPr>
          <w:ilvl w:val="0"/>
          <w:numId w:val="9"/>
        </w:numPr>
        <w:jc w:val="both"/>
        <w:rPr>
          <w:rFonts w:cs="Calibri"/>
        </w:rPr>
      </w:pPr>
      <w:r>
        <w:rPr>
          <w:rFonts w:cs="Calibri"/>
        </w:rPr>
        <w:t xml:space="preserve">Résolution d’une image. </w:t>
      </w:r>
      <w:r>
        <w:rPr>
          <w:rFonts w:asciiTheme="minorHAnsi" w:hAnsiTheme="minorHAnsi" w:cstheme="minorHAnsi"/>
          <w:b/>
          <w:color w:val="000000"/>
        </w:rPr>
        <w:t>(0,5</w:t>
      </w:r>
      <w:r w:rsidRPr="002162DA">
        <w:rPr>
          <w:rFonts w:asciiTheme="minorHAnsi" w:hAnsiTheme="minorHAnsi" w:cstheme="minorHAnsi"/>
          <w:b/>
          <w:color w:val="000000"/>
        </w:rPr>
        <w:t xml:space="preserve"> Pt)</w:t>
      </w:r>
    </w:p>
    <w:p w:rsidR="002206C1" w:rsidRDefault="002206C1" w:rsidP="00631C13">
      <w:pPr>
        <w:pStyle w:val="Paragraphedeliste"/>
        <w:numPr>
          <w:ilvl w:val="0"/>
          <w:numId w:val="9"/>
        </w:numPr>
        <w:jc w:val="both"/>
        <w:rPr>
          <w:rFonts w:cs="Calibri"/>
        </w:rPr>
      </w:pPr>
      <w:r>
        <w:rPr>
          <w:rFonts w:cs="Calibri"/>
        </w:rPr>
        <w:t>Retouche d’une image.</w:t>
      </w:r>
      <w:r w:rsidRPr="002206C1">
        <w:rPr>
          <w:rFonts w:asciiTheme="minorHAnsi" w:hAnsiTheme="minorHAnsi" w:cstheme="minorHAnsi"/>
          <w:b/>
          <w:color w:val="000000"/>
        </w:rPr>
        <w:t xml:space="preserve"> </w:t>
      </w:r>
      <w:r>
        <w:rPr>
          <w:rFonts w:asciiTheme="minorHAnsi" w:hAnsiTheme="minorHAnsi" w:cstheme="minorHAnsi"/>
          <w:b/>
          <w:color w:val="000000"/>
        </w:rPr>
        <w:t>(0,5</w:t>
      </w:r>
      <w:r w:rsidRPr="002162DA">
        <w:rPr>
          <w:rFonts w:asciiTheme="minorHAnsi" w:hAnsiTheme="minorHAnsi" w:cstheme="minorHAnsi"/>
          <w:b/>
          <w:color w:val="000000"/>
        </w:rPr>
        <w:t xml:space="preserve"> Pt)</w:t>
      </w:r>
    </w:p>
    <w:p w:rsidR="002206C1" w:rsidRDefault="002206C1" w:rsidP="00631C13">
      <w:pPr>
        <w:pStyle w:val="Paragraphedeliste"/>
        <w:numPr>
          <w:ilvl w:val="0"/>
          <w:numId w:val="5"/>
        </w:numPr>
        <w:jc w:val="both"/>
        <w:rPr>
          <w:rFonts w:cs="Calibri"/>
        </w:rPr>
      </w:pPr>
      <w:r>
        <w:rPr>
          <w:rFonts w:cs="Calibri"/>
        </w:rPr>
        <w:t>Citer quelques formats :</w:t>
      </w:r>
    </w:p>
    <w:p w:rsidR="002206C1" w:rsidRDefault="002206C1" w:rsidP="00631C13">
      <w:pPr>
        <w:pStyle w:val="Paragraphedeliste"/>
        <w:numPr>
          <w:ilvl w:val="0"/>
          <w:numId w:val="9"/>
        </w:numPr>
        <w:jc w:val="both"/>
        <w:rPr>
          <w:rFonts w:cs="Calibri"/>
        </w:rPr>
      </w:pPr>
      <w:r>
        <w:rPr>
          <w:rFonts w:cs="Calibri"/>
        </w:rPr>
        <w:t>D’enregistrement d’images.</w:t>
      </w:r>
      <w:r w:rsidRPr="002206C1">
        <w:rPr>
          <w:rFonts w:asciiTheme="minorHAnsi" w:hAnsiTheme="minorHAnsi" w:cstheme="minorHAnsi"/>
          <w:b/>
          <w:color w:val="000000"/>
        </w:rPr>
        <w:t xml:space="preserve"> </w:t>
      </w:r>
      <w:r>
        <w:rPr>
          <w:rFonts w:asciiTheme="minorHAnsi" w:hAnsiTheme="minorHAnsi" w:cstheme="minorHAnsi"/>
          <w:b/>
          <w:color w:val="000000"/>
        </w:rPr>
        <w:t>(0,5</w:t>
      </w:r>
      <w:r w:rsidRPr="002162DA">
        <w:rPr>
          <w:rFonts w:asciiTheme="minorHAnsi" w:hAnsiTheme="minorHAnsi" w:cstheme="minorHAnsi"/>
          <w:b/>
          <w:color w:val="000000"/>
        </w:rPr>
        <w:t xml:space="preserve"> Pt)</w:t>
      </w:r>
    </w:p>
    <w:p w:rsidR="002206C1" w:rsidRPr="002206C1" w:rsidRDefault="002206C1" w:rsidP="00631C13">
      <w:pPr>
        <w:pStyle w:val="Paragraphedeliste"/>
        <w:numPr>
          <w:ilvl w:val="0"/>
          <w:numId w:val="9"/>
        </w:numPr>
        <w:jc w:val="both"/>
        <w:rPr>
          <w:rFonts w:cs="Calibri"/>
        </w:rPr>
      </w:pPr>
      <w:r>
        <w:rPr>
          <w:rFonts w:cs="Calibri"/>
        </w:rPr>
        <w:t>De fichiers audio.</w:t>
      </w:r>
      <w:r w:rsidRPr="002206C1">
        <w:rPr>
          <w:rFonts w:asciiTheme="minorHAnsi" w:hAnsiTheme="minorHAnsi" w:cstheme="minorHAnsi"/>
          <w:b/>
          <w:color w:val="000000"/>
        </w:rPr>
        <w:t xml:space="preserve"> </w:t>
      </w:r>
      <w:r>
        <w:rPr>
          <w:rFonts w:asciiTheme="minorHAnsi" w:hAnsiTheme="minorHAnsi" w:cstheme="minorHAnsi"/>
          <w:b/>
          <w:color w:val="000000"/>
        </w:rPr>
        <w:t>(0,5</w:t>
      </w:r>
      <w:r w:rsidRPr="002162DA">
        <w:rPr>
          <w:rFonts w:asciiTheme="minorHAnsi" w:hAnsiTheme="minorHAnsi" w:cstheme="minorHAnsi"/>
          <w:b/>
          <w:color w:val="000000"/>
        </w:rPr>
        <w:t xml:space="preserve"> Pt)</w:t>
      </w:r>
    </w:p>
    <w:p w:rsidR="00DA4BF1" w:rsidRPr="004F5994" w:rsidRDefault="00DA4BF1" w:rsidP="00DA4BF1">
      <w:pPr>
        <w:pStyle w:val="En-tte"/>
        <w:tabs>
          <w:tab w:val="clear" w:pos="4153"/>
          <w:tab w:val="clear" w:pos="8306"/>
        </w:tabs>
        <w:rPr>
          <w:rFonts w:ascii="Calibri" w:hAnsi="Calibri" w:cs="Calibri"/>
          <w:b/>
          <w:bCs/>
        </w:rPr>
      </w:pPr>
    </w:p>
    <w:p w:rsidR="00DA4BF1" w:rsidRDefault="006C098A" w:rsidP="00295F06">
      <w:pPr>
        <w:pStyle w:val="En-tte"/>
        <w:tabs>
          <w:tab w:val="clear" w:pos="4153"/>
          <w:tab w:val="clear" w:pos="8306"/>
        </w:tabs>
        <w:rPr>
          <w:rFonts w:ascii="Calibri" w:hAnsi="Calibri" w:cs="Calibri"/>
          <w:b/>
          <w:bCs/>
          <w:i/>
          <w:iCs/>
          <w:smallCaps/>
          <w:u w:val="single"/>
        </w:rPr>
      </w:pPr>
      <w:r w:rsidRPr="006C098A">
        <w:rPr>
          <w:rFonts w:ascii="Calibri" w:hAnsi="Calibri" w:cs="Calibri"/>
          <w:b/>
          <w:bCs/>
          <w:i/>
          <w:iCs/>
          <w:smallCaps/>
          <w:u w:val="single"/>
        </w:rPr>
        <w:t xml:space="preserve">Partie </w:t>
      </w:r>
      <w:r>
        <w:rPr>
          <w:rFonts w:ascii="Calibri" w:hAnsi="Calibri" w:cs="Calibri"/>
          <w:b/>
          <w:bCs/>
          <w:i/>
          <w:iCs/>
          <w:smallCaps/>
          <w:u w:val="single"/>
        </w:rPr>
        <w:t>3 :</w:t>
      </w:r>
      <w:r w:rsidR="00DA4BF1" w:rsidRPr="004F5994">
        <w:rPr>
          <w:rFonts w:ascii="Calibri" w:hAnsi="Calibri" w:cs="Calibri"/>
          <w:b/>
          <w:bCs/>
          <w:i/>
          <w:iCs/>
          <w:smallCaps/>
          <w:u w:val="single"/>
        </w:rPr>
        <w:t xml:space="preserve"> algorithmes et program</w:t>
      </w:r>
      <w:r w:rsidR="00DA4BF1">
        <w:rPr>
          <w:rFonts w:ascii="Calibri" w:hAnsi="Calibri" w:cs="Calibri"/>
          <w:b/>
          <w:bCs/>
          <w:i/>
          <w:iCs/>
          <w:smallCaps/>
          <w:u w:val="single"/>
        </w:rPr>
        <w:t>m</w:t>
      </w:r>
      <w:r w:rsidR="0039769F">
        <w:rPr>
          <w:rFonts w:ascii="Calibri" w:hAnsi="Calibri" w:cs="Calibri"/>
          <w:b/>
          <w:bCs/>
          <w:i/>
          <w:iCs/>
          <w:smallCaps/>
          <w:u w:val="single"/>
        </w:rPr>
        <w:t>ation structurée  (9</w:t>
      </w:r>
      <w:r w:rsidR="00DA4BF1" w:rsidRPr="004F5994">
        <w:rPr>
          <w:rFonts w:ascii="Calibri" w:hAnsi="Calibri" w:cs="Calibri"/>
          <w:b/>
          <w:bCs/>
          <w:i/>
          <w:iCs/>
          <w:smallCaps/>
          <w:u w:val="single"/>
        </w:rPr>
        <w:t xml:space="preserve"> pts)</w:t>
      </w:r>
    </w:p>
    <w:p w:rsidR="00DA4BF1" w:rsidRPr="003530BF" w:rsidRDefault="00DA4BF1" w:rsidP="00DA4BF1">
      <w:pPr>
        <w:pStyle w:val="verdana"/>
        <w:rPr>
          <w:rFonts w:ascii="Calibri" w:hAnsi="Calibri" w:cs="Calibri"/>
          <w:b/>
          <w:bCs/>
          <w:i/>
          <w:iCs/>
          <w:smallCaps/>
          <w:sz w:val="8"/>
          <w:szCs w:val="8"/>
          <w:u w:val="single"/>
        </w:rPr>
      </w:pPr>
    </w:p>
    <w:p w:rsidR="006E624F" w:rsidRDefault="006E624F" w:rsidP="00C2768A">
      <w:pPr>
        <w:pStyle w:val="verdana"/>
        <w:tabs>
          <w:tab w:val="left" w:pos="2694"/>
        </w:tabs>
        <w:rPr>
          <w:rFonts w:ascii="Calibri" w:hAnsi="Calibri" w:cs="Calibri"/>
          <w:b/>
          <w:sz w:val="22"/>
          <w:szCs w:val="22"/>
        </w:rPr>
      </w:pPr>
      <w:r w:rsidRPr="006E624F">
        <w:rPr>
          <w:rFonts w:ascii="Calibri" w:hAnsi="Calibri" w:cs="Calibri"/>
          <w:b/>
          <w:sz w:val="22"/>
          <w:szCs w:val="22"/>
        </w:rPr>
        <w:t>Les réponses aux exercices 1 et 2 doivent être fournies en pseudo-langage.</w:t>
      </w:r>
    </w:p>
    <w:p w:rsidR="006E624F" w:rsidRPr="006E624F" w:rsidRDefault="006E624F" w:rsidP="00C2768A">
      <w:pPr>
        <w:pStyle w:val="verdana"/>
        <w:tabs>
          <w:tab w:val="left" w:pos="2694"/>
        </w:tabs>
        <w:rPr>
          <w:rFonts w:ascii="Calibri" w:hAnsi="Calibri" w:cs="Calibri"/>
          <w:b/>
          <w:sz w:val="16"/>
          <w:szCs w:val="16"/>
        </w:rPr>
      </w:pPr>
    </w:p>
    <w:p w:rsidR="00C2768A" w:rsidRPr="00295F06" w:rsidRDefault="00DA4BF1" w:rsidP="00C2768A">
      <w:pPr>
        <w:pStyle w:val="verdana"/>
        <w:tabs>
          <w:tab w:val="left" w:pos="2694"/>
        </w:tabs>
        <w:rPr>
          <w:rFonts w:ascii="Calibri" w:hAnsi="Calibri" w:cs="Calibri"/>
          <w:sz w:val="22"/>
          <w:szCs w:val="22"/>
          <w:u w:val="single"/>
        </w:rPr>
      </w:pPr>
      <w:r w:rsidRPr="00295F06">
        <w:rPr>
          <w:rFonts w:ascii="Calibri" w:hAnsi="Calibri" w:cs="Calibri"/>
          <w:sz w:val="22"/>
          <w:szCs w:val="22"/>
          <w:u w:val="single"/>
        </w:rPr>
        <w:t>Exercice 1 :</w:t>
      </w:r>
      <w:r w:rsidRPr="00A60584">
        <w:rPr>
          <w:rFonts w:ascii="Calibri" w:hAnsi="Calibri" w:cs="Calibri"/>
          <w:sz w:val="22"/>
          <w:szCs w:val="22"/>
        </w:rPr>
        <w:t xml:space="preserve"> </w:t>
      </w:r>
      <w:r w:rsidR="00506AD8" w:rsidRPr="0072234D">
        <w:rPr>
          <w:rFonts w:ascii="Calibri" w:hAnsi="Calibri" w:cs="Calibri"/>
          <w:b/>
          <w:sz w:val="22"/>
          <w:szCs w:val="22"/>
        </w:rPr>
        <w:t>(</w:t>
      </w:r>
      <w:r w:rsidR="0039769F">
        <w:rPr>
          <w:rFonts w:asciiTheme="minorHAnsi" w:hAnsiTheme="minorHAnsi" w:cstheme="minorHAnsi"/>
          <w:b/>
          <w:color w:val="000000"/>
          <w:sz w:val="22"/>
          <w:szCs w:val="22"/>
        </w:rPr>
        <w:t>3</w:t>
      </w:r>
      <w:r w:rsidR="00506AD8" w:rsidRPr="0072234D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Pts)</w:t>
      </w:r>
    </w:p>
    <w:p w:rsidR="00DA4BF1" w:rsidRPr="00295F06" w:rsidRDefault="00DA4BF1" w:rsidP="003530BF">
      <w:pPr>
        <w:pStyle w:val="verdana"/>
        <w:tabs>
          <w:tab w:val="left" w:pos="2694"/>
        </w:tabs>
        <w:ind w:left="720"/>
        <w:jc w:val="both"/>
        <w:rPr>
          <w:rFonts w:ascii="Calibri" w:hAnsi="Calibri" w:cs="Calibri"/>
          <w:sz w:val="22"/>
          <w:szCs w:val="22"/>
        </w:rPr>
      </w:pPr>
      <w:r w:rsidRPr="005C7B3B">
        <w:rPr>
          <w:rFonts w:ascii="Calibri" w:hAnsi="Calibri" w:cs="Calibri"/>
          <w:sz w:val="22"/>
          <w:szCs w:val="22"/>
        </w:rPr>
        <w:t>Ecrire un</w:t>
      </w:r>
      <w:r w:rsidR="009F2AC9">
        <w:rPr>
          <w:rFonts w:ascii="Calibri" w:hAnsi="Calibri" w:cs="Calibri"/>
          <w:sz w:val="22"/>
          <w:szCs w:val="22"/>
        </w:rPr>
        <w:t>e fonction</w:t>
      </w:r>
      <w:r w:rsidRPr="005C7B3B">
        <w:rPr>
          <w:rFonts w:ascii="Calibri" w:hAnsi="Calibri" w:cs="Calibri"/>
          <w:sz w:val="22"/>
          <w:szCs w:val="22"/>
        </w:rPr>
        <w:t xml:space="preserve"> qui permet de calculer la</w:t>
      </w:r>
      <w:r w:rsidR="008C7B05" w:rsidRPr="005C7B3B">
        <w:rPr>
          <w:rFonts w:ascii="Calibri" w:hAnsi="Calibri" w:cs="Calibri"/>
          <w:sz w:val="22"/>
          <w:szCs w:val="22"/>
        </w:rPr>
        <w:t xml:space="preserve"> n</w:t>
      </w:r>
      <w:r w:rsidR="008C7B05" w:rsidRPr="00295F06">
        <w:rPr>
          <w:rFonts w:ascii="Calibri" w:hAnsi="Calibri" w:cs="Calibri"/>
          <w:sz w:val="22"/>
          <w:szCs w:val="22"/>
          <w:vertAlign w:val="superscript"/>
        </w:rPr>
        <w:t>ième</w:t>
      </w:r>
      <w:r w:rsidR="008C7B05" w:rsidRPr="005C7B3B">
        <w:rPr>
          <w:rFonts w:ascii="Calibri" w:hAnsi="Calibri" w:cs="Calibri"/>
          <w:sz w:val="22"/>
          <w:szCs w:val="22"/>
        </w:rPr>
        <w:t xml:space="preserve"> puissance </w:t>
      </w:r>
      <w:r w:rsidR="00295F06">
        <w:rPr>
          <w:rFonts w:ascii="Calibri" w:hAnsi="Calibri" w:cs="Calibri"/>
          <w:sz w:val="22"/>
          <w:szCs w:val="22"/>
        </w:rPr>
        <w:t xml:space="preserve">d’un réel x (n étant un entier). </w:t>
      </w:r>
      <w:r w:rsidRPr="005C7B3B">
        <w:rPr>
          <w:rFonts w:ascii="Calibri" w:hAnsi="Calibri" w:cs="Calibri"/>
          <w:sz w:val="22"/>
          <w:szCs w:val="22"/>
        </w:rPr>
        <w:t>Traitez le cas de n positif et de n négatif</w:t>
      </w:r>
      <w:r w:rsidR="005A56F7">
        <w:rPr>
          <w:rFonts w:ascii="Calibri" w:hAnsi="Calibri" w:cs="Calibri"/>
          <w:sz w:val="22"/>
          <w:szCs w:val="22"/>
        </w:rPr>
        <w:t>.</w:t>
      </w:r>
    </w:p>
    <w:p w:rsidR="00295F06" w:rsidRDefault="00295F06" w:rsidP="003530BF">
      <w:pPr>
        <w:pStyle w:val="verdana"/>
        <w:tabs>
          <w:tab w:val="left" w:pos="2694"/>
        </w:tabs>
        <w:ind w:left="720"/>
        <w:jc w:val="both"/>
        <w:rPr>
          <w:rFonts w:ascii="Calibri" w:hAnsi="Calibri" w:cs="Calibri"/>
          <w:sz w:val="22"/>
          <w:szCs w:val="22"/>
        </w:rPr>
      </w:pPr>
      <w:r w:rsidRPr="00295F06">
        <w:rPr>
          <w:rFonts w:asciiTheme="minorHAnsi" w:hAnsiTheme="minorHAnsi" w:cstheme="minorHAnsi"/>
          <w:color w:val="000000"/>
          <w:sz w:val="22"/>
          <w:szCs w:val="22"/>
          <w:u w:val="single"/>
        </w:rPr>
        <w:t>Rappel</w:t>
      </w:r>
      <w:r w:rsidRPr="00295F06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295F0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295F06">
        <w:rPr>
          <w:rFonts w:ascii="Calibri" w:hAnsi="Calibri" w:cs="Calibri"/>
          <w:sz w:val="22"/>
          <w:szCs w:val="22"/>
        </w:rPr>
        <w:t>: si n &gt;</w:t>
      </w:r>
      <w:r>
        <w:rPr>
          <w:rFonts w:ascii="Calibri" w:hAnsi="Calibri" w:cs="Calibri"/>
          <w:sz w:val="22"/>
          <w:szCs w:val="22"/>
        </w:rPr>
        <w:t>=</w:t>
      </w:r>
      <w:r w:rsidRPr="00295F06">
        <w:rPr>
          <w:rFonts w:ascii="Calibri" w:hAnsi="Calibri" w:cs="Calibri"/>
          <w:sz w:val="22"/>
          <w:szCs w:val="22"/>
        </w:rPr>
        <w:t xml:space="preserve"> 0 alors x</w:t>
      </w:r>
      <w:r w:rsidRPr="00295F06">
        <w:rPr>
          <w:rFonts w:ascii="Calibri" w:hAnsi="Calibri" w:cs="Calibri"/>
          <w:sz w:val="22"/>
          <w:szCs w:val="22"/>
          <w:vertAlign w:val="superscript"/>
        </w:rPr>
        <w:t xml:space="preserve">n </w:t>
      </w:r>
      <w:r w:rsidRPr="00295F06">
        <w:rPr>
          <w:rFonts w:ascii="Calibri" w:hAnsi="Calibri" w:cs="Calibri"/>
          <w:sz w:val="22"/>
          <w:szCs w:val="22"/>
        </w:rPr>
        <w:t>= x * x *…*x (n fois)</w:t>
      </w:r>
    </w:p>
    <w:p w:rsidR="00DA4BF1" w:rsidRDefault="00295F06" w:rsidP="003530BF">
      <w:pPr>
        <w:pStyle w:val="verdana"/>
        <w:tabs>
          <w:tab w:val="left" w:pos="2694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</w:t>
      </w:r>
      <w:r w:rsidR="00506AD8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si n &lt;</w:t>
      </w:r>
      <w:r w:rsidRPr="00295F06">
        <w:rPr>
          <w:rFonts w:ascii="Calibri" w:hAnsi="Calibri" w:cs="Calibri"/>
          <w:sz w:val="22"/>
          <w:szCs w:val="22"/>
        </w:rPr>
        <w:t xml:space="preserve"> 0 alors x</w:t>
      </w:r>
      <w:r w:rsidRPr="00295F06">
        <w:rPr>
          <w:rFonts w:ascii="Calibri" w:hAnsi="Calibri" w:cs="Calibri"/>
          <w:sz w:val="22"/>
          <w:szCs w:val="22"/>
          <w:vertAlign w:val="superscript"/>
        </w:rPr>
        <w:t xml:space="preserve">n </w:t>
      </w:r>
      <w:r>
        <w:rPr>
          <w:rFonts w:ascii="Calibri" w:hAnsi="Calibri" w:cs="Calibri"/>
          <w:sz w:val="22"/>
          <w:szCs w:val="22"/>
        </w:rPr>
        <w:t>= 1/x</w:t>
      </w:r>
      <w:r w:rsidRPr="00295F06">
        <w:rPr>
          <w:rFonts w:ascii="Calibri" w:hAnsi="Calibri" w:cs="Calibri"/>
          <w:sz w:val="22"/>
          <w:szCs w:val="22"/>
          <w:vertAlign w:val="superscript"/>
        </w:rPr>
        <w:t>(-n)</w:t>
      </w:r>
    </w:p>
    <w:p w:rsidR="00506AD8" w:rsidRPr="002C18BB" w:rsidRDefault="00506AD8" w:rsidP="002C18BB">
      <w:pPr>
        <w:pStyle w:val="verdana"/>
        <w:tabs>
          <w:tab w:val="left" w:pos="2694"/>
        </w:tabs>
        <w:jc w:val="both"/>
        <w:rPr>
          <w:rFonts w:ascii="Calibri" w:hAnsi="Calibri" w:cs="Calibri"/>
          <w:sz w:val="8"/>
          <w:szCs w:val="8"/>
        </w:rPr>
      </w:pPr>
    </w:p>
    <w:p w:rsidR="00DA4BF1" w:rsidRPr="00295F06" w:rsidRDefault="00DA4BF1" w:rsidP="003530BF">
      <w:pPr>
        <w:pStyle w:val="verdana"/>
        <w:jc w:val="both"/>
        <w:rPr>
          <w:rFonts w:ascii="Calibri" w:hAnsi="Calibri" w:cs="Calibri"/>
          <w:u w:val="single"/>
        </w:rPr>
      </w:pPr>
      <w:r w:rsidRPr="00295F06">
        <w:rPr>
          <w:rFonts w:ascii="Calibri" w:hAnsi="Calibri" w:cs="Calibri"/>
          <w:u w:val="single"/>
        </w:rPr>
        <w:t>Exercice 2 : Recherche du signe astrologique correspondant à une date :</w:t>
      </w:r>
      <w:r w:rsidR="003530BF" w:rsidRPr="003530BF">
        <w:rPr>
          <w:rFonts w:ascii="Calibri" w:hAnsi="Calibri" w:cs="Calibri"/>
          <w:sz w:val="22"/>
          <w:szCs w:val="22"/>
        </w:rPr>
        <w:t xml:space="preserve"> </w:t>
      </w:r>
      <w:r w:rsidR="003530BF" w:rsidRPr="0072234D">
        <w:rPr>
          <w:rFonts w:ascii="Calibri" w:hAnsi="Calibri" w:cs="Calibri"/>
          <w:b/>
          <w:sz w:val="22"/>
          <w:szCs w:val="22"/>
        </w:rPr>
        <w:t>(</w:t>
      </w:r>
      <w:r w:rsidR="003530BF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="003530BF" w:rsidRPr="0072234D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Pts)</w:t>
      </w:r>
    </w:p>
    <w:p w:rsidR="00DA4BF1" w:rsidRPr="003530BF" w:rsidRDefault="00DA4BF1" w:rsidP="003530BF">
      <w:pPr>
        <w:pStyle w:val="verdana"/>
        <w:jc w:val="both"/>
        <w:rPr>
          <w:rFonts w:ascii="Calibri" w:hAnsi="Calibri" w:cs="Calibri"/>
          <w:b/>
          <w:i/>
          <w:sz w:val="16"/>
          <w:szCs w:val="16"/>
          <w:u w:val="single"/>
        </w:rPr>
      </w:pPr>
    </w:p>
    <w:p w:rsidR="00DA4BF1" w:rsidRPr="009713CC" w:rsidRDefault="00DA4BF1" w:rsidP="003530BF">
      <w:pPr>
        <w:pStyle w:val="verdana"/>
        <w:jc w:val="both"/>
        <w:rPr>
          <w:rFonts w:ascii="Calibri" w:hAnsi="Calibri" w:cs="Calibri"/>
          <w:sz w:val="22"/>
          <w:szCs w:val="22"/>
        </w:rPr>
      </w:pPr>
      <w:r w:rsidRPr="009713CC">
        <w:rPr>
          <w:rFonts w:ascii="Calibri" w:hAnsi="Calibri" w:cs="Calibri"/>
          <w:sz w:val="22"/>
          <w:szCs w:val="22"/>
        </w:rPr>
        <w:t>A titre de rappel, voici les périodes correspondant à chaque signe astrologique :</w:t>
      </w:r>
    </w:p>
    <w:p w:rsidR="00DA4BF1" w:rsidRPr="003530BF" w:rsidRDefault="00DA4BF1" w:rsidP="003530BF">
      <w:pPr>
        <w:spacing w:after="60" w:line="240" w:lineRule="atLeast"/>
        <w:ind w:left="720"/>
        <w:jc w:val="both"/>
        <w:rPr>
          <w:rFonts w:ascii="Calibri" w:hAnsi="Calibri" w:cs="Calibri"/>
          <w:color w:val="3C3F41"/>
          <w:sz w:val="16"/>
          <w:szCs w:val="16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02"/>
        <w:gridCol w:w="3296"/>
      </w:tblGrid>
      <w:tr w:rsidR="00DA4BF1" w:rsidRPr="00A82E94" w:rsidTr="00506AD8">
        <w:tc>
          <w:tcPr>
            <w:tcW w:w="1302" w:type="dxa"/>
          </w:tcPr>
          <w:p w:rsidR="00DA4BF1" w:rsidRPr="003E1A9C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b/>
                <w:color w:val="3C3F41"/>
                <w:sz w:val="22"/>
                <w:szCs w:val="22"/>
              </w:rPr>
            </w:pPr>
            <w:r w:rsidRPr="003E1A9C">
              <w:rPr>
                <w:rFonts w:asciiTheme="minorHAnsi" w:hAnsiTheme="minorHAnsi" w:cstheme="minorHAnsi"/>
                <w:b/>
                <w:color w:val="3C3F41"/>
                <w:sz w:val="22"/>
                <w:szCs w:val="22"/>
              </w:rPr>
              <w:t>Signe</w:t>
            </w:r>
          </w:p>
        </w:tc>
        <w:tc>
          <w:tcPr>
            <w:tcW w:w="3296" w:type="dxa"/>
          </w:tcPr>
          <w:p w:rsidR="00DA4BF1" w:rsidRPr="003E1A9C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b/>
                <w:color w:val="3C3F41"/>
                <w:sz w:val="22"/>
                <w:szCs w:val="22"/>
              </w:rPr>
            </w:pPr>
            <w:r w:rsidRPr="003E1A9C">
              <w:rPr>
                <w:rFonts w:asciiTheme="minorHAnsi" w:hAnsiTheme="minorHAnsi" w:cstheme="minorHAnsi"/>
                <w:b/>
                <w:color w:val="3C3F41"/>
                <w:sz w:val="22"/>
                <w:szCs w:val="22"/>
              </w:rPr>
              <w:t>Période</w:t>
            </w:r>
          </w:p>
        </w:tc>
      </w:tr>
      <w:tr w:rsidR="00DA4BF1" w:rsidRPr="00A82E94" w:rsidTr="00506AD8">
        <w:tc>
          <w:tcPr>
            <w:tcW w:w="1302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Bélier</w:t>
            </w:r>
          </w:p>
        </w:tc>
        <w:tc>
          <w:tcPr>
            <w:tcW w:w="3296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du 20 mars au 18 avril</w:t>
            </w:r>
          </w:p>
        </w:tc>
      </w:tr>
      <w:tr w:rsidR="00DA4BF1" w:rsidRPr="00A82E94" w:rsidTr="00506AD8">
        <w:tc>
          <w:tcPr>
            <w:tcW w:w="1302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Taureau</w:t>
            </w:r>
          </w:p>
        </w:tc>
        <w:tc>
          <w:tcPr>
            <w:tcW w:w="3296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du 19 avril au 19 mai</w:t>
            </w:r>
          </w:p>
        </w:tc>
      </w:tr>
      <w:tr w:rsidR="00DA4BF1" w:rsidRPr="00A82E94" w:rsidTr="00506AD8">
        <w:tc>
          <w:tcPr>
            <w:tcW w:w="1302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Gémeaux</w:t>
            </w:r>
          </w:p>
        </w:tc>
        <w:tc>
          <w:tcPr>
            <w:tcW w:w="3296" w:type="dxa"/>
          </w:tcPr>
          <w:p w:rsidR="00DA4BF1" w:rsidRPr="005109AB" w:rsidRDefault="000300CF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hyperlink r:id="rId11" w:history="1">
              <w:r w:rsidR="00DA4BF1" w:rsidRPr="005109AB">
                <w:rPr>
                  <w:rFonts w:asciiTheme="minorHAnsi" w:hAnsiTheme="minorHAnsi" w:cstheme="minorHAnsi"/>
                  <w:color w:val="3C3F41"/>
                  <w:sz w:val="22"/>
                  <w:szCs w:val="22"/>
                </w:rPr>
                <w:t>du 20 mai au 20 juin</w:t>
              </w:r>
            </w:hyperlink>
          </w:p>
        </w:tc>
      </w:tr>
      <w:tr w:rsidR="00DA4BF1" w:rsidRPr="00A82E94" w:rsidTr="00506AD8">
        <w:tc>
          <w:tcPr>
            <w:tcW w:w="1302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Cancer</w:t>
            </w:r>
          </w:p>
        </w:tc>
        <w:tc>
          <w:tcPr>
            <w:tcW w:w="3296" w:type="dxa"/>
          </w:tcPr>
          <w:p w:rsidR="00DA4BF1" w:rsidRPr="005109AB" w:rsidRDefault="000300CF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hyperlink r:id="rId12" w:history="1">
              <w:r w:rsidR="00DA4BF1" w:rsidRPr="005109AB">
                <w:rPr>
                  <w:rFonts w:asciiTheme="minorHAnsi" w:hAnsiTheme="minorHAnsi" w:cstheme="minorHAnsi"/>
                  <w:color w:val="3C3F41"/>
                  <w:sz w:val="22"/>
                  <w:szCs w:val="22"/>
                </w:rPr>
                <w:t>du 21 juin au 21 juillet</w:t>
              </w:r>
            </w:hyperlink>
          </w:p>
        </w:tc>
      </w:tr>
      <w:tr w:rsidR="00DA4BF1" w:rsidRPr="00A82E94" w:rsidTr="00506AD8">
        <w:tc>
          <w:tcPr>
            <w:tcW w:w="1302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Lion</w:t>
            </w:r>
          </w:p>
        </w:tc>
        <w:tc>
          <w:tcPr>
            <w:tcW w:w="3296" w:type="dxa"/>
          </w:tcPr>
          <w:p w:rsidR="00DA4BF1" w:rsidRPr="005109AB" w:rsidRDefault="000300CF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hyperlink r:id="rId13" w:history="1">
              <w:r w:rsidR="00DA4BF1" w:rsidRPr="005109AB">
                <w:rPr>
                  <w:rFonts w:asciiTheme="minorHAnsi" w:hAnsiTheme="minorHAnsi" w:cstheme="minorHAnsi"/>
                  <w:color w:val="3C3F41"/>
                  <w:sz w:val="22"/>
                  <w:szCs w:val="22"/>
                </w:rPr>
                <w:t>du 22 juillet au 21 août</w:t>
              </w:r>
            </w:hyperlink>
          </w:p>
        </w:tc>
      </w:tr>
      <w:tr w:rsidR="00DA4BF1" w:rsidRPr="00A82E94" w:rsidTr="00506AD8">
        <w:tc>
          <w:tcPr>
            <w:tcW w:w="1302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Vierge</w:t>
            </w:r>
          </w:p>
        </w:tc>
        <w:tc>
          <w:tcPr>
            <w:tcW w:w="3296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du 22 août au 2</w:t>
            </w:r>
            <w:r w:rsidR="00D92D59"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1</w:t>
            </w: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 xml:space="preserve"> septembre</w:t>
            </w:r>
          </w:p>
        </w:tc>
      </w:tr>
      <w:tr w:rsidR="00DA4BF1" w:rsidRPr="00A82E94" w:rsidTr="00506AD8">
        <w:tc>
          <w:tcPr>
            <w:tcW w:w="1302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Balance</w:t>
            </w:r>
          </w:p>
        </w:tc>
        <w:tc>
          <w:tcPr>
            <w:tcW w:w="3296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du 22 septembre au 22 octobre</w:t>
            </w:r>
          </w:p>
        </w:tc>
      </w:tr>
      <w:tr w:rsidR="00DA4BF1" w:rsidRPr="00A82E94" w:rsidTr="00506AD8">
        <w:tc>
          <w:tcPr>
            <w:tcW w:w="1302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Scorpion</w:t>
            </w:r>
          </w:p>
        </w:tc>
        <w:tc>
          <w:tcPr>
            <w:tcW w:w="3296" w:type="dxa"/>
          </w:tcPr>
          <w:p w:rsidR="00DA4BF1" w:rsidRPr="005109AB" w:rsidRDefault="00D92D59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du 23 octobre au 21</w:t>
            </w:r>
            <w:r w:rsidR="00DA4BF1"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 xml:space="preserve"> novembre</w:t>
            </w:r>
          </w:p>
        </w:tc>
      </w:tr>
      <w:tr w:rsidR="00DA4BF1" w:rsidRPr="00A82E94" w:rsidTr="00506AD8">
        <w:tc>
          <w:tcPr>
            <w:tcW w:w="1302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Sagittaire</w:t>
            </w:r>
          </w:p>
        </w:tc>
        <w:tc>
          <w:tcPr>
            <w:tcW w:w="3296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du 22 novembre au 20 décembre</w:t>
            </w:r>
          </w:p>
        </w:tc>
      </w:tr>
      <w:tr w:rsidR="00DA4BF1" w:rsidRPr="00A82E94" w:rsidTr="00506AD8">
        <w:tc>
          <w:tcPr>
            <w:tcW w:w="1302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Capricorne</w:t>
            </w:r>
          </w:p>
        </w:tc>
        <w:tc>
          <w:tcPr>
            <w:tcW w:w="3296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du 21 décembre au 18 janvier</w:t>
            </w:r>
          </w:p>
        </w:tc>
      </w:tr>
      <w:tr w:rsidR="00DA4BF1" w:rsidRPr="00A82E94" w:rsidTr="00506AD8">
        <w:tc>
          <w:tcPr>
            <w:tcW w:w="1302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Verseau</w:t>
            </w:r>
          </w:p>
        </w:tc>
        <w:tc>
          <w:tcPr>
            <w:tcW w:w="3296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du 19 janvier au 17 février</w:t>
            </w:r>
          </w:p>
        </w:tc>
      </w:tr>
      <w:tr w:rsidR="00DA4BF1" w:rsidRPr="00A82E94" w:rsidTr="00506AD8">
        <w:tc>
          <w:tcPr>
            <w:tcW w:w="1302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Poisson</w:t>
            </w:r>
          </w:p>
        </w:tc>
        <w:tc>
          <w:tcPr>
            <w:tcW w:w="3296" w:type="dxa"/>
          </w:tcPr>
          <w:p w:rsidR="00DA4BF1" w:rsidRPr="005109AB" w:rsidRDefault="00DA4BF1" w:rsidP="003530BF">
            <w:pPr>
              <w:spacing w:after="60" w:line="240" w:lineRule="atLeast"/>
              <w:jc w:val="both"/>
              <w:rPr>
                <w:rFonts w:asciiTheme="minorHAnsi" w:hAnsiTheme="minorHAnsi" w:cstheme="minorHAnsi"/>
                <w:color w:val="3C3F41"/>
                <w:sz w:val="22"/>
                <w:szCs w:val="22"/>
              </w:rPr>
            </w:pPr>
            <w:r w:rsidRPr="005109AB">
              <w:rPr>
                <w:rFonts w:asciiTheme="minorHAnsi" w:hAnsiTheme="minorHAnsi" w:cstheme="minorHAnsi"/>
                <w:color w:val="3C3F41"/>
                <w:sz w:val="22"/>
                <w:szCs w:val="22"/>
              </w:rPr>
              <w:t>du 18 février au 20 mars</w:t>
            </w:r>
          </w:p>
        </w:tc>
      </w:tr>
    </w:tbl>
    <w:p w:rsidR="00DA4BF1" w:rsidRPr="009713CC" w:rsidRDefault="00DA4BF1" w:rsidP="003530BF">
      <w:pPr>
        <w:spacing w:after="60" w:line="240" w:lineRule="atLeast"/>
        <w:ind w:left="720"/>
        <w:jc w:val="both"/>
        <w:rPr>
          <w:rFonts w:ascii="Calibri" w:hAnsi="Calibri" w:cs="Calibri"/>
          <w:color w:val="3C3F41"/>
          <w:sz w:val="22"/>
          <w:szCs w:val="22"/>
        </w:rPr>
      </w:pPr>
    </w:p>
    <w:p w:rsidR="00DA4BF1" w:rsidRPr="009713CC" w:rsidRDefault="000B0298" w:rsidP="00631C13">
      <w:pPr>
        <w:pStyle w:val="verdana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Créer </w:t>
      </w:r>
      <w:r w:rsidR="00DA4BF1" w:rsidRPr="009713CC">
        <w:rPr>
          <w:rFonts w:ascii="Calibri" w:hAnsi="Calibri" w:cs="Calibri"/>
          <w:sz w:val="22"/>
          <w:szCs w:val="22"/>
        </w:rPr>
        <w:t>une structure</w:t>
      </w:r>
      <w:r w:rsidR="00506AD8">
        <w:rPr>
          <w:rFonts w:ascii="Calibri" w:hAnsi="Calibri" w:cs="Calibri"/>
          <w:sz w:val="22"/>
          <w:szCs w:val="22"/>
        </w:rPr>
        <w:t xml:space="preserve"> </w:t>
      </w:r>
      <w:r w:rsidR="00506AD8" w:rsidRPr="009713CC">
        <w:rPr>
          <w:rFonts w:ascii="Calibri" w:hAnsi="Calibri" w:cs="Calibri"/>
          <w:sz w:val="22"/>
          <w:szCs w:val="22"/>
        </w:rPr>
        <w:t>(enregistrement )</w:t>
      </w:r>
      <w:r w:rsidR="00DA4BF1" w:rsidRPr="009713CC">
        <w:rPr>
          <w:rFonts w:ascii="Calibri" w:hAnsi="Calibri" w:cs="Calibri"/>
          <w:sz w:val="22"/>
          <w:szCs w:val="22"/>
        </w:rPr>
        <w:t xml:space="preserve"> </w:t>
      </w:r>
      <w:r w:rsidR="00DA4BF1" w:rsidRPr="009713CC">
        <w:rPr>
          <w:rFonts w:ascii="Calibri" w:hAnsi="Calibri" w:cs="Calibri"/>
          <w:b/>
          <w:sz w:val="22"/>
          <w:szCs w:val="22"/>
        </w:rPr>
        <w:t>sDate</w:t>
      </w:r>
      <w:r w:rsidR="00DA4BF1" w:rsidRPr="009713CC">
        <w:rPr>
          <w:rFonts w:ascii="Calibri" w:hAnsi="Calibri" w:cs="Calibri"/>
          <w:sz w:val="22"/>
          <w:szCs w:val="22"/>
        </w:rPr>
        <w:t xml:space="preserve"> caractérisée par les deux champs suivants :</w:t>
      </w:r>
      <w:r w:rsidR="001633C8" w:rsidRPr="001633C8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1633C8" w:rsidRPr="002162DA">
        <w:rPr>
          <w:rFonts w:asciiTheme="minorHAnsi" w:hAnsiTheme="minorHAnsi" w:cstheme="minorHAnsi"/>
          <w:b/>
          <w:color w:val="000000"/>
          <w:sz w:val="22"/>
          <w:szCs w:val="22"/>
        </w:rPr>
        <w:t>(1 Pt)</w:t>
      </w:r>
    </w:p>
    <w:p w:rsidR="00DA4BF1" w:rsidRPr="009713CC" w:rsidRDefault="00DA4BF1" w:rsidP="00631C13">
      <w:pPr>
        <w:pStyle w:val="verdana"/>
        <w:numPr>
          <w:ilvl w:val="2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9713CC">
        <w:rPr>
          <w:rFonts w:ascii="Calibri" w:hAnsi="Calibri" w:cs="Calibri"/>
          <w:sz w:val="22"/>
          <w:szCs w:val="22"/>
        </w:rPr>
        <w:t>jour : de type entier</w:t>
      </w:r>
    </w:p>
    <w:p w:rsidR="00DA4BF1" w:rsidRPr="009713CC" w:rsidRDefault="00DA4BF1" w:rsidP="00631C13">
      <w:pPr>
        <w:pStyle w:val="verdana"/>
        <w:numPr>
          <w:ilvl w:val="2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9713CC">
        <w:rPr>
          <w:rFonts w:ascii="Calibri" w:hAnsi="Calibri" w:cs="Calibri"/>
          <w:sz w:val="22"/>
          <w:szCs w:val="22"/>
        </w:rPr>
        <w:t>mois :  de type entier</w:t>
      </w:r>
    </w:p>
    <w:p w:rsidR="00DA4BF1" w:rsidRPr="009713CC" w:rsidRDefault="00506AD8" w:rsidP="00631C13">
      <w:pPr>
        <w:pStyle w:val="verdana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Créer une structure</w:t>
      </w:r>
      <w:r w:rsidR="00DA4BF1" w:rsidRPr="009713CC">
        <w:rPr>
          <w:rFonts w:ascii="Calibri" w:hAnsi="Calibri" w:cs="Calibri"/>
          <w:sz w:val="22"/>
          <w:szCs w:val="22"/>
        </w:rPr>
        <w:t xml:space="preserve"> </w:t>
      </w:r>
      <w:r w:rsidR="00DA4BF1" w:rsidRPr="009713CC">
        <w:rPr>
          <w:rFonts w:ascii="Calibri" w:hAnsi="Calibri" w:cs="Calibri"/>
          <w:b/>
          <w:sz w:val="22"/>
          <w:szCs w:val="22"/>
        </w:rPr>
        <w:t>signeAstro</w:t>
      </w:r>
      <w:r w:rsidR="00DA4BF1" w:rsidRPr="009713CC">
        <w:rPr>
          <w:rFonts w:ascii="Calibri" w:hAnsi="Calibri" w:cs="Calibri"/>
          <w:sz w:val="22"/>
          <w:szCs w:val="22"/>
        </w:rPr>
        <w:t xml:space="preserve"> caractérisée par les trois champs suivants : </w:t>
      </w:r>
      <w:r w:rsidR="001633C8" w:rsidRPr="002162DA">
        <w:rPr>
          <w:rFonts w:asciiTheme="minorHAnsi" w:hAnsiTheme="minorHAnsi" w:cstheme="minorHAnsi"/>
          <w:b/>
          <w:color w:val="000000"/>
          <w:sz w:val="22"/>
          <w:szCs w:val="22"/>
        </w:rPr>
        <w:t>(1 Pt)</w:t>
      </w:r>
    </w:p>
    <w:p w:rsidR="00DA4BF1" w:rsidRPr="009713CC" w:rsidRDefault="00DA4BF1" w:rsidP="00631C13">
      <w:pPr>
        <w:pStyle w:val="verdana"/>
        <w:numPr>
          <w:ilvl w:val="2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9713CC">
        <w:rPr>
          <w:rFonts w:ascii="Calibri" w:hAnsi="Calibri" w:cs="Calibri"/>
          <w:sz w:val="22"/>
          <w:szCs w:val="22"/>
        </w:rPr>
        <w:t xml:space="preserve">date Debut :  de type </w:t>
      </w:r>
      <w:r w:rsidRPr="009713CC">
        <w:rPr>
          <w:rFonts w:ascii="Calibri" w:hAnsi="Calibri" w:cs="Calibri"/>
          <w:b/>
          <w:sz w:val="22"/>
          <w:szCs w:val="22"/>
        </w:rPr>
        <w:t>sDate</w:t>
      </w:r>
    </w:p>
    <w:p w:rsidR="00DA4BF1" w:rsidRPr="009713CC" w:rsidRDefault="00DA4BF1" w:rsidP="00631C13">
      <w:pPr>
        <w:pStyle w:val="verdana"/>
        <w:numPr>
          <w:ilvl w:val="2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9713CC">
        <w:rPr>
          <w:rFonts w:ascii="Calibri" w:hAnsi="Calibri" w:cs="Calibri"/>
          <w:sz w:val="22"/>
          <w:szCs w:val="22"/>
        </w:rPr>
        <w:t xml:space="preserve">date Fin :  de type </w:t>
      </w:r>
      <w:r w:rsidRPr="009713CC">
        <w:rPr>
          <w:rFonts w:ascii="Calibri" w:hAnsi="Calibri" w:cs="Calibri"/>
          <w:b/>
          <w:sz w:val="22"/>
          <w:szCs w:val="22"/>
        </w:rPr>
        <w:t>sDate</w:t>
      </w:r>
    </w:p>
    <w:p w:rsidR="00DA4BF1" w:rsidRPr="009713CC" w:rsidRDefault="00DA4BF1" w:rsidP="00631C13">
      <w:pPr>
        <w:pStyle w:val="verdana"/>
        <w:numPr>
          <w:ilvl w:val="2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9713CC">
        <w:rPr>
          <w:rFonts w:ascii="Calibri" w:hAnsi="Calibri" w:cs="Calibri"/>
          <w:sz w:val="22"/>
          <w:szCs w:val="22"/>
        </w:rPr>
        <w:lastRenderedPageBreak/>
        <w:t>signe :  de type chaine de caractères.</w:t>
      </w:r>
    </w:p>
    <w:p w:rsidR="00AB2F67" w:rsidRPr="006D1AA0" w:rsidRDefault="006D1AA0" w:rsidP="006D1AA0">
      <w:pPr>
        <w:pStyle w:val="verdana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Ecrire un programme qui permet de saisir une liste de dates dans un tableau, et d’afficher pour chaque date le signe astrologique correspondant.</w:t>
      </w:r>
      <w:r w:rsidRPr="006D1AA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(4</w:t>
      </w:r>
      <w:r w:rsidRPr="002162D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Pt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s</w:t>
      </w:r>
      <w:r w:rsidRPr="002162DA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</w:p>
    <w:p w:rsidR="006D1AA0" w:rsidRPr="00AB2F67" w:rsidRDefault="006D1AA0" w:rsidP="006D1AA0">
      <w:pPr>
        <w:pStyle w:val="verdana"/>
        <w:ind w:left="720"/>
        <w:jc w:val="both"/>
        <w:rPr>
          <w:rFonts w:ascii="Calibri" w:hAnsi="Calibri" w:cs="Calibri"/>
          <w:sz w:val="22"/>
          <w:szCs w:val="22"/>
        </w:rPr>
      </w:pPr>
    </w:p>
    <w:p w:rsidR="00DA4BF1" w:rsidRPr="00CB44D8" w:rsidRDefault="006C098A" w:rsidP="003530BF">
      <w:pPr>
        <w:pStyle w:val="En-tte"/>
        <w:tabs>
          <w:tab w:val="clear" w:pos="4153"/>
          <w:tab w:val="clear" w:pos="8306"/>
        </w:tabs>
        <w:rPr>
          <w:rFonts w:ascii="Calibri" w:hAnsi="Calibri" w:cs="Calibri"/>
          <w:b/>
          <w:bCs/>
          <w:i/>
          <w:iCs/>
          <w:smallCaps/>
          <w:u w:val="single"/>
        </w:rPr>
      </w:pPr>
      <w:r>
        <w:rPr>
          <w:rFonts w:ascii="Calibri" w:hAnsi="Calibri" w:cs="Calibri"/>
          <w:b/>
          <w:bCs/>
          <w:i/>
          <w:iCs/>
          <w:smallCaps/>
          <w:u w:val="single"/>
        </w:rPr>
        <w:t xml:space="preserve">Partie 4 : </w:t>
      </w:r>
      <w:r w:rsidR="000B0298">
        <w:rPr>
          <w:rFonts w:ascii="Calibri" w:hAnsi="Calibri" w:cs="Calibri"/>
          <w:b/>
          <w:bCs/>
          <w:i/>
          <w:iCs/>
          <w:smallCaps/>
          <w:u w:val="single"/>
        </w:rPr>
        <w:t xml:space="preserve"> programmation orientée objet</w:t>
      </w:r>
      <w:r w:rsidR="005B73DB">
        <w:rPr>
          <w:rFonts w:ascii="Calibri" w:hAnsi="Calibri" w:cs="Calibri"/>
          <w:b/>
          <w:bCs/>
          <w:i/>
          <w:iCs/>
          <w:smallCaps/>
          <w:u w:val="single"/>
        </w:rPr>
        <w:t xml:space="preserve"> (12</w:t>
      </w:r>
      <w:r w:rsidR="00DA4BF1" w:rsidRPr="00CB44D8">
        <w:rPr>
          <w:rFonts w:ascii="Calibri" w:hAnsi="Calibri" w:cs="Calibri"/>
          <w:b/>
          <w:bCs/>
          <w:i/>
          <w:iCs/>
          <w:smallCaps/>
          <w:u w:val="single"/>
        </w:rPr>
        <w:t xml:space="preserve"> pts)</w:t>
      </w:r>
    </w:p>
    <w:p w:rsidR="003530BF" w:rsidRPr="003530BF" w:rsidRDefault="003530BF" w:rsidP="00DA4BF1">
      <w:pPr>
        <w:pStyle w:val="NormalWeb"/>
        <w:spacing w:before="0" w:beforeAutospacing="0" w:after="0" w:afterAutospacing="0"/>
        <w:rPr>
          <w:rFonts w:ascii="Calibri" w:hAnsi="Calibri" w:cs="Calibri"/>
          <w:sz w:val="16"/>
          <w:szCs w:val="16"/>
          <w:lang w:val="fr-FR"/>
        </w:rPr>
      </w:pPr>
    </w:p>
    <w:p w:rsidR="000B0298" w:rsidRPr="00C003EF" w:rsidRDefault="000B0298" w:rsidP="000B0298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C003E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N.B. Les programmes seront écrits dans un langage de programmation orientée objet de votre choix.</w:t>
      </w:r>
    </w:p>
    <w:p w:rsidR="000B0298" w:rsidRPr="000B0298" w:rsidRDefault="000B0298" w:rsidP="00DA4BF1">
      <w:pPr>
        <w:pStyle w:val="NormalWeb"/>
        <w:spacing w:before="0" w:beforeAutospacing="0" w:after="0" w:afterAutospacing="0"/>
        <w:rPr>
          <w:rFonts w:ascii="Calibri" w:hAnsi="Calibri" w:cs="Calibri"/>
          <w:sz w:val="16"/>
          <w:szCs w:val="16"/>
          <w:lang w:val="fr-FR"/>
        </w:rPr>
      </w:pPr>
    </w:p>
    <w:p w:rsidR="00DA4BF1" w:rsidRPr="00CB44D8" w:rsidRDefault="00DA4BF1" w:rsidP="00DA4BF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 w:rsidRPr="00CB44D8">
        <w:rPr>
          <w:rFonts w:ascii="Calibri" w:hAnsi="Calibri" w:cs="Calibri"/>
          <w:sz w:val="22"/>
          <w:szCs w:val="22"/>
          <w:lang w:val="fr-FR"/>
        </w:rPr>
        <w:t>On considère une</w:t>
      </w:r>
      <w:r w:rsidR="003530BF">
        <w:rPr>
          <w:rFonts w:ascii="Calibri" w:hAnsi="Calibri" w:cs="Calibri"/>
          <w:sz w:val="22"/>
          <w:szCs w:val="22"/>
          <w:lang w:val="fr-FR"/>
        </w:rPr>
        <w:t xml:space="preserve"> classe « </w:t>
      </w:r>
      <w:r w:rsidR="003530BF" w:rsidRPr="003530BF">
        <w:rPr>
          <w:rFonts w:ascii="Calibri" w:hAnsi="Calibri" w:cs="Calibri"/>
          <w:b/>
          <w:sz w:val="22"/>
          <w:szCs w:val="22"/>
          <w:lang w:val="fr-FR"/>
        </w:rPr>
        <w:t>montre</w:t>
      </w:r>
      <w:r w:rsidR="003530BF">
        <w:rPr>
          <w:rFonts w:ascii="Calibri" w:hAnsi="Calibri" w:cs="Calibri"/>
          <w:sz w:val="22"/>
          <w:szCs w:val="22"/>
          <w:lang w:val="fr-FR"/>
        </w:rPr>
        <w:t xml:space="preserve"> » représentant </w:t>
      </w:r>
      <w:r w:rsidRPr="00CB44D8">
        <w:rPr>
          <w:rFonts w:ascii="Calibri" w:hAnsi="Calibri" w:cs="Calibri"/>
          <w:sz w:val="22"/>
          <w:szCs w:val="22"/>
          <w:lang w:val="fr-FR"/>
        </w:rPr>
        <w:t>le temps selon les caractéristiques suivantes :</w:t>
      </w:r>
    </w:p>
    <w:p w:rsidR="00DA4BF1" w:rsidRPr="00CB44D8" w:rsidRDefault="00DA4BF1" w:rsidP="00DA4BF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 w:rsidRPr="00CB44D8">
        <w:rPr>
          <w:rFonts w:ascii="Calibri" w:hAnsi="Calibri" w:cs="Calibri"/>
          <w:sz w:val="22"/>
          <w:szCs w:val="22"/>
          <w:lang w:val="fr-FR"/>
        </w:rPr>
        <w:t>Heure, minute, seconde.</w:t>
      </w:r>
    </w:p>
    <w:p w:rsidR="00DA4BF1" w:rsidRPr="00CB44D8" w:rsidRDefault="00DA4BF1" w:rsidP="00631C13">
      <w:pPr>
        <w:pStyle w:val="NormalWeb"/>
        <w:numPr>
          <w:ilvl w:val="0"/>
          <w:numId w:val="3"/>
        </w:numPr>
        <w:rPr>
          <w:rFonts w:ascii="Calibri" w:hAnsi="Calibri" w:cs="Calibri"/>
          <w:sz w:val="22"/>
          <w:szCs w:val="22"/>
          <w:lang w:val="fr-FR"/>
        </w:rPr>
      </w:pPr>
      <w:r w:rsidRPr="00CB44D8">
        <w:rPr>
          <w:rFonts w:ascii="Calibri" w:hAnsi="Calibri" w:cs="Calibri"/>
          <w:sz w:val="22"/>
          <w:szCs w:val="22"/>
          <w:lang w:val="fr-FR"/>
        </w:rPr>
        <w:t>Sachant que les trois attributs sont de type entier, créer la classe « </w:t>
      </w:r>
      <w:r w:rsidRPr="00AB2F67">
        <w:rPr>
          <w:rFonts w:ascii="Calibri" w:hAnsi="Calibri" w:cs="Calibri"/>
          <w:b/>
          <w:sz w:val="22"/>
          <w:szCs w:val="22"/>
          <w:lang w:val="fr-FR"/>
        </w:rPr>
        <w:t>montre</w:t>
      </w:r>
      <w:r w:rsidRPr="00CB44D8">
        <w:rPr>
          <w:rFonts w:ascii="Calibri" w:hAnsi="Calibri" w:cs="Calibri"/>
          <w:sz w:val="22"/>
          <w:szCs w:val="22"/>
          <w:lang w:val="fr-FR"/>
        </w:rPr>
        <w:t>».</w:t>
      </w:r>
      <w:r w:rsidR="006F5312" w:rsidRPr="006F531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F5312" w:rsidRPr="006F5312">
        <w:rPr>
          <w:rFonts w:asciiTheme="minorHAnsi" w:hAnsiTheme="minorHAnsi" w:cstheme="minorHAnsi"/>
          <w:b/>
          <w:color w:val="000000"/>
          <w:sz w:val="22"/>
          <w:szCs w:val="22"/>
        </w:rPr>
        <w:t>(2 Pts)</w:t>
      </w:r>
    </w:p>
    <w:p w:rsidR="00DA4BF1" w:rsidRPr="00CB44D8" w:rsidRDefault="00DA4BF1" w:rsidP="00631C13">
      <w:pPr>
        <w:pStyle w:val="NormalWeb"/>
        <w:numPr>
          <w:ilvl w:val="0"/>
          <w:numId w:val="3"/>
        </w:numPr>
        <w:rPr>
          <w:rFonts w:ascii="Calibri" w:hAnsi="Calibri" w:cs="Calibri"/>
          <w:sz w:val="22"/>
          <w:szCs w:val="22"/>
          <w:lang w:val="fr-FR"/>
        </w:rPr>
      </w:pPr>
      <w:r w:rsidRPr="00CB44D8">
        <w:rPr>
          <w:rFonts w:ascii="Calibri" w:hAnsi="Calibri" w:cs="Calibri"/>
          <w:sz w:val="22"/>
          <w:szCs w:val="22"/>
          <w:lang w:val="fr-FR"/>
        </w:rPr>
        <w:t>Ajouter à votre classe les méthodes usuelles :</w:t>
      </w:r>
      <w:r w:rsidR="006F5312" w:rsidRPr="006F531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454C1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="006F5312" w:rsidRPr="007454C1">
        <w:rPr>
          <w:rFonts w:asciiTheme="minorHAnsi" w:hAnsiTheme="minorHAnsi" w:cstheme="minorHAnsi"/>
          <w:b/>
          <w:color w:val="000000"/>
          <w:sz w:val="22"/>
          <w:szCs w:val="22"/>
        </w:rPr>
        <w:t>2 Pts</w:t>
      </w:r>
      <w:r w:rsidR="007454C1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</w:p>
    <w:p w:rsidR="00DA4BF1" w:rsidRPr="00CB44D8" w:rsidRDefault="00DA4BF1" w:rsidP="00631C13">
      <w:pPr>
        <w:pStyle w:val="NormalWeb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CB44D8">
        <w:rPr>
          <w:rFonts w:ascii="Calibri" w:hAnsi="Calibri" w:cs="Calibri"/>
          <w:sz w:val="22"/>
          <w:szCs w:val="22"/>
          <w:lang w:val="fr-FR"/>
        </w:rPr>
        <w:t>Constructeur avec paramètres</w:t>
      </w:r>
      <w:r w:rsidR="00AB2F67">
        <w:rPr>
          <w:rFonts w:ascii="Calibri" w:hAnsi="Calibri" w:cs="Calibri"/>
          <w:sz w:val="22"/>
          <w:szCs w:val="22"/>
          <w:lang w:val="fr-FR"/>
        </w:rPr>
        <w:t>.</w:t>
      </w:r>
    </w:p>
    <w:p w:rsidR="00DA4BF1" w:rsidRPr="00CB44D8" w:rsidRDefault="00AB2F67" w:rsidP="00631C13">
      <w:pPr>
        <w:pStyle w:val="NormalWeb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Les trois accesseurs.</w:t>
      </w:r>
    </w:p>
    <w:p w:rsidR="00DA4BF1" w:rsidRPr="00CB44D8" w:rsidRDefault="00DA4BF1" w:rsidP="00631C13">
      <w:pPr>
        <w:pStyle w:val="NormalWeb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CB44D8">
        <w:rPr>
          <w:rFonts w:ascii="Calibri" w:hAnsi="Calibri" w:cs="Calibri"/>
          <w:sz w:val="22"/>
          <w:szCs w:val="22"/>
          <w:lang w:val="fr-FR"/>
        </w:rPr>
        <w:t>Les trois modificateurs</w:t>
      </w:r>
      <w:r w:rsidR="00AB2F67">
        <w:rPr>
          <w:rFonts w:ascii="Calibri" w:hAnsi="Calibri" w:cs="Calibri"/>
          <w:sz w:val="22"/>
          <w:szCs w:val="22"/>
          <w:lang w:val="fr-FR"/>
        </w:rPr>
        <w:t>.</w:t>
      </w:r>
    </w:p>
    <w:p w:rsidR="00DA4BF1" w:rsidRPr="00CB44D8" w:rsidRDefault="00CB44D8" w:rsidP="00631C13">
      <w:pPr>
        <w:pStyle w:val="NormalWeb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Une méthode</w:t>
      </w:r>
      <w:r w:rsidR="00DA4BF1" w:rsidRPr="00CB44D8">
        <w:rPr>
          <w:rFonts w:ascii="Calibri" w:hAnsi="Calibri" w:cs="Calibri"/>
          <w:sz w:val="22"/>
          <w:szCs w:val="22"/>
          <w:lang w:val="fr-FR"/>
        </w:rPr>
        <w:t xml:space="preserve"> afin d’afficher le temps à un instant donné.</w:t>
      </w:r>
    </w:p>
    <w:p w:rsidR="00DA4BF1" w:rsidRDefault="00DA4BF1" w:rsidP="00631C13">
      <w:pPr>
        <w:pStyle w:val="NormalWeb"/>
        <w:numPr>
          <w:ilvl w:val="0"/>
          <w:numId w:val="3"/>
        </w:numPr>
        <w:rPr>
          <w:rFonts w:ascii="Calibri" w:hAnsi="Calibri" w:cs="Calibri"/>
          <w:sz w:val="22"/>
          <w:szCs w:val="22"/>
          <w:lang w:val="fr-FR"/>
        </w:rPr>
      </w:pPr>
      <w:r w:rsidRPr="00CB44D8">
        <w:rPr>
          <w:rFonts w:ascii="Calibri" w:hAnsi="Calibri" w:cs="Calibri"/>
          <w:sz w:val="22"/>
          <w:szCs w:val="22"/>
          <w:lang w:val="fr-FR"/>
        </w:rPr>
        <w:t>Ajou</w:t>
      </w:r>
      <w:r w:rsidR="00AB2F67">
        <w:rPr>
          <w:rFonts w:ascii="Calibri" w:hAnsi="Calibri" w:cs="Calibri"/>
          <w:sz w:val="22"/>
          <w:szCs w:val="22"/>
          <w:lang w:val="fr-FR"/>
        </w:rPr>
        <w:t xml:space="preserve">ter à votre classe une méthode </w:t>
      </w:r>
      <w:r w:rsidR="00AB2F67" w:rsidRPr="00AB2F67">
        <w:rPr>
          <w:rFonts w:ascii="Calibri" w:hAnsi="Calibri" w:cs="Calibri"/>
          <w:b/>
          <w:sz w:val="22"/>
          <w:szCs w:val="22"/>
          <w:lang w:val="fr-FR"/>
        </w:rPr>
        <w:t>t</w:t>
      </w:r>
      <w:r w:rsidRPr="00AB2F67">
        <w:rPr>
          <w:rFonts w:ascii="Calibri" w:hAnsi="Calibri" w:cs="Calibri"/>
          <w:b/>
          <w:sz w:val="22"/>
          <w:szCs w:val="22"/>
          <w:lang w:val="fr-FR"/>
        </w:rPr>
        <w:t>icTac()</w:t>
      </w:r>
      <w:r w:rsidRPr="00CB44D8">
        <w:rPr>
          <w:rFonts w:ascii="Calibri" w:hAnsi="Calibri" w:cs="Calibri"/>
          <w:sz w:val="22"/>
          <w:szCs w:val="22"/>
          <w:lang w:val="fr-FR"/>
        </w:rPr>
        <w:t xml:space="preserve"> permettant d’avancer la montre d’une seconde. </w:t>
      </w:r>
      <w:r w:rsidR="00115DB3" w:rsidRPr="00CB44D8">
        <w:rPr>
          <w:rFonts w:ascii="Calibri" w:hAnsi="Calibri" w:cs="Calibri"/>
          <w:sz w:val="22"/>
          <w:szCs w:val="22"/>
          <w:lang w:val="fr-FR"/>
        </w:rPr>
        <w:t>(Rappelez-vous que les secondes ne peuvent pas dépasser la valeur 60,</w:t>
      </w:r>
      <w:r w:rsidRPr="00CB44D8">
        <w:rPr>
          <w:rFonts w:ascii="Calibri" w:hAnsi="Calibri" w:cs="Calibri"/>
          <w:sz w:val="22"/>
          <w:szCs w:val="22"/>
          <w:lang w:val="fr-FR"/>
        </w:rPr>
        <w:t xml:space="preserve"> les minutes 60 et les heures 24).</w:t>
      </w:r>
      <w:r w:rsidR="006F5312" w:rsidRPr="006F531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F5312" w:rsidRPr="006F5312">
        <w:rPr>
          <w:rFonts w:asciiTheme="minorHAnsi" w:hAnsiTheme="minorHAnsi" w:cstheme="minorHAnsi"/>
          <w:b/>
          <w:color w:val="000000"/>
          <w:sz w:val="22"/>
          <w:szCs w:val="22"/>
        </w:rPr>
        <w:t>(</w:t>
      </w:r>
      <w:r w:rsidR="00587AFC">
        <w:rPr>
          <w:rFonts w:asciiTheme="minorHAnsi" w:hAnsiTheme="minorHAnsi" w:cstheme="minorHAnsi"/>
          <w:b/>
          <w:color w:val="000000"/>
          <w:sz w:val="22"/>
          <w:szCs w:val="22"/>
        </w:rPr>
        <w:t>3</w:t>
      </w:r>
      <w:r w:rsidR="006F5312" w:rsidRPr="006F531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Pts)</w:t>
      </w:r>
    </w:p>
    <w:p w:rsidR="00DA4BF1" w:rsidRPr="00CB44D8" w:rsidRDefault="00DA4BF1" w:rsidP="00631C13">
      <w:pPr>
        <w:pStyle w:val="NormalWeb"/>
        <w:numPr>
          <w:ilvl w:val="0"/>
          <w:numId w:val="3"/>
        </w:numPr>
        <w:rPr>
          <w:rFonts w:ascii="Calibri" w:hAnsi="Calibri" w:cs="Calibri"/>
          <w:sz w:val="22"/>
          <w:szCs w:val="22"/>
          <w:lang w:val="fr-FR"/>
        </w:rPr>
      </w:pPr>
      <w:r w:rsidRPr="00CB44D8">
        <w:rPr>
          <w:rFonts w:ascii="Calibri" w:hAnsi="Calibri" w:cs="Calibri"/>
          <w:sz w:val="22"/>
          <w:szCs w:val="22"/>
          <w:lang w:val="fr-FR"/>
        </w:rPr>
        <w:t xml:space="preserve">Ajouter une fonction </w:t>
      </w:r>
      <w:r w:rsidRPr="00CB44D8">
        <w:rPr>
          <w:rFonts w:ascii="Calibri" w:hAnsi="Calibri" w:cs="Calibri"/>
          <w:b/>
          <w:i/>
          <w:sz w:val="22"/>
          <w:szCs w:val="22"/>
          <w:lang w:val="fr-FR"/>
        </w:rPr>
        <w:t>compareMontre( montre m )</w:t>
      </w:r>
      <w:r w:rsidRPr="00CB44D8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115DB3">
        <w:rPr>
          <w:rFonts w:ascii="Calibri" w:hAnsi="Calibri" w:cs="Calibri"/>
          <w:sz w:val="22"/>
          <w:szCs w:val="22"/>
          <w:lang w:val="fr-FR"/>
        </w:rPr>
        <w:t xml:space="preserve">de type de retour </w:t>
      </w:r>
      <w:r w:rsidR="00B622FF">
        <w:rPr>
          <w:rFonts w:ascii="Calibri" w:hAnsi="Calibri" w:cs="Calibri"/>
          <w:sz w:val="22"/>
          <w:szCs w:val="22"/>
          <w:lang w:val="fr-FR"/>
        </w:rPr>
        <w:t>booléen</w:t>
      </w:r>
      <w:r w:rsidR="00115DB3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CB44D8">
        <w:rPr>
          <w:rFonts w:ascii="Calibri" w:hAnsi="Calibri" w:cs="Calibri"/>
          <w:sz w:val="22"/>
          <w:szCs w:val="22"/>
          <w:lang w:val="fr-FR"/>
        </w:rPr>
        <w:t xml:space="preserve">permettant de comparer le temps de la montre objet courant avec le temps de la montre </w:t>
      </w:r>
      <w:r w:rsidRPr="00CB44D8">
        <w:rPr>
          <w:rFonts w:ascii="Calibri" w:hAnsi="Calibri" w:cs="Calibri"/>
          <w:b/>
          <w:sz w:val="22"/>
          <w:szCs w:val="22"/>
          <w:lang w:val="fr-FR"/>
        </w:rPr>
        <w:t xml:space="preserve">m </w:t>
      </w:r>
      <w:r w:rsidRPr="00CB44D8">
        <w:rPr>
          <w:rFonts w:ascii="Calibri" w:hAnsi="Calibri" w:cs="Calibri"/>
          <w:sz w:val="22"/>
          <w:szCs w:val="22"/>
          <w:lang w:val="fr-FR"/>
        </w:rPr>
        <w:t>. La fonction</w:t>
      </w:r>
      <w:r w:rsidRPr="00CB44D8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CB44D8">
        <w:rPr>
          <w:rFonts w:ascii="Calibri" w:hAnsi="Calibri" w:cs="Calibri"/>
          <w:sz w:val="22"/>
          <w:szCs w:val="22"/>
          <w:lang w:val="fr-FR"/>
        </w:rPr>
        <w:t>renvoie</w:t>
      </w:r>
      <w:r w:rsidRPr="00CB44D8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B622FF">
        <w:rPr>
          <w:rFonts w:ascii="Calibri" w:hAnsi="Calibri" w:cs="Calibri"/>
          <w:b/>
          <w:sz w:val="22"/>
          <w:szCs w:val="22"/>
          <w:lang w:val="fr-FR"/>
        </w:rPr>
        <w:t>Vrai</w:t>
      </w:r>
      <w:r w:rsidRPr="00CB44D8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CB44D8">
        <w:rPr>
          <w:rFonts w:ascii="Calibri" w:hAnsi="Calibri" w:cs="Calibri"/>
          <w:sz w:val="22"/>
          <w:szCs w:val="22"/>
          <w:lang w:val="fr-FR"/>
        </w:rPr>
        <w:t>dans le cas</w:t>
      </w:r>
      <w:r w:rsidRPr="00CB44D8">
        <w:rPr>
          <w:rFonts w:ascii="Calibri" w:hAnsi="Calibri" w:cs="Calibri"/>
          <w:b/>
          <w:sz w:val="22"/>
          <w:szCs w:val="22"/>
          <w:lang w:val="fr-FR"/>
        </w:rPr>
        <w:t xml:space="preserve">  </w:t>
      </w:r>
      <w:r w:rsidRPr="00CB44D8">
        <w:rPr>
          <w:rFonts w:ascii="Calibri" w:hAnsi="Calibri" w:cs="Calibri"/>
          <w:sz w:val="22"/>
          <w:szCs w:val="22"/>
          <w:lang w:val="fr-FR"/>
        </w:rPr>
        <w:t xml:space="preserve">d’égalité des deux temps et </w:t>
      </w:r>
      <w:r w:rsidR="00B622FF">
        <w:rPr>
          <w:rFonts w:ascii="Calibri" w:hAnsi="Calibri" w:cs="Calibri"/>
          <w:b/>
          <w:sz w:val="22"/>
          <w:szCs w:val="22"/>
          <w:lang w:val="fr-FR"/>
        </w:rPr>
        <w:t>Faux</w:t>
      </w:r>
      <w:r w:rsidRPr="00CB44D8">
        <w:rPr>
          <w:rFonts w:ascii="Calibri" w:hAnsi="Calibri" w:cs="Calibri"/>
          <w:sz w:val="22"/>
          <w:szCs w:val="22"/>
          <w:lang w:val="fr-FR"/>
        </w:rPr>
        <w:t xml:space="preserve"> dans le cas contraire.</w:t>
      </w:r>
      <w:r w:rsidR="006F5312" w:rsidRPr="006F531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F5312" w:rsidRPr="00587AFC">
        <w:rPr>
          <w:rFonts w:asciiTheme="minorHAnsi" w:hAnsiTheme="minorHAnsi" w:cstheme="minorHAnsi"/>
          <w:b/>
          <w:color w:val="000000"/>
          <w:sz w:val="22"/>
          <w:szCs w:val="22"/>
        </w:rPr>
        <w:t>(</w:t>
      </w:r>
      <w:r w:rsidR="00587AFC" w:rsidRPr="00587AFC">
        <w:rPr>
          <w:rFonts w:asciiTheme="minorHAnsi" w:hAnsiTheme="minorHAnsi" w:cstheme="minorHAnsi"/>
          <w:b/>
          <w:color w:val="000000"/>
          <w:sz w:val="22"/>
          <w:szCs w:val="22"/>
        </w:rPr>
        <w:t>3</w:t>
      </w:r>
      <w:r w:rsidR="006F5312" w:rsidRPr="00587AF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Pts)</w:t>
      </w:r>
    </w:p>
    <w:p w:rsidR="00DA4BF1" w:rsidRPr="00CB44D8" w:rsidRDefault="00DA4BF1" w:rsidP="00631C13">
      <w:pPr>
        <w:pStyle w:val="NormalWeb"/>
        <w:numPr>
          <w:ilvl w:val="0"/>
          <w:numId w:val="3"/>
        </w:numPr>
        <w:rPr>
          <w:rFonts w:ascii="Calibri" w:hAnsi="Calibri" w:cs="Calibri"/>
          <w:sz w:val="22"/>
          <w:szCs w:val="22"/>
          <w:lang w:val="fr-FR"/>
        </w:rPr>
      </w:pPr>
      <w:r w:rsidRPr="00CB44D8">
        <w:rPr>
          <w:rFonts w:ascii="Calibri" w:hAnsi="Calibri" w:cs="Calibri"/>
          <w:sz w:val="22"/>
          <w:szCs w:val="22"/>
          <w:lang w:val="fr-FR"/>
        </w:rPr>
        <w:t>Créer une classe «</w:t>
      </w:r>
      <w:r w:rsidRPr="00AB2F67">
        <w:rPr>
          <w:rFonts w:ascii="Calibri" w:hAnsi="Calibri" w:cs="Calibri"/>
          <w:b/>
          <w:sz w:val="22"/>
          <w:szCs w:val="22"/>
          <w:lang w:val="fr-FR"/>
        </w:rPr>
        <w:t> testMontre</w:t>
      </w:r>
      <w:r w:rsidRPr="00CB44D8">
        <w:rPr>
          <w:rFonts w:ascii="Calibri" w:hAnsi="Calibri" w:cs="Calibri"/>
          <w:sz w:val="22"/>
          <w:szCs w:val="22"/>
          <w:lang w:val="fr-FR"/>
        </w:rPr>
        <w:t>» permettant d’instancier deux</w:t>
      </w:r>
      <w:r w:rsidR="00AB2F67">
        <w:rPr>
          <w:rFonts w:ascii="Calibri" w:hAnsi="Calibri" w:cs="Calibri"/>
          <w:sz w:val="22"/>
          <w:szCs w:val="22"/>
          <w:lang w:val="fr-FR"/>
        </w:rPr>
        <w:t xml:space="preserve"> montres et de tester toutes les</w:t>
      </w:r>
      <w:r w:rsidRPr="00CB44D8">
        <w:rPr>
          <w:rFonts w:ascii="Calibri" w:hAnsi="Calibri" w:cs="Calibri"/>
          <w:sz w:val="22"/>
          <w:szCs w:val="22"/>
          <w:lang w:val="fr-FR"/>
        </w:rPr>
        <w:t xml:space="preserve"> méthodes</w:t>
      </w:r>
      <w:r w:rsidR="00AB2F67">
        <w:rPr>
          <w:rFonts w:ascii="Calibri" w:hAnsi="Calibri" w:cs="Calibri"/>
          <w:sz w:val="22"/>
          <w:szCs w:val="22"/>
          <w:lang w:val="fr-FR"/>
        </w:rPr>
        <w:t xml:space="preserve"> de la classe montre</w:t>
      </w:r>
      <w:r w:rsidRPr="00CB44D8">
        <w:rPr>
          <w:rFonts w:ascii="Calibri" w:hAnsi="Calibri" w:cs="Calibri"/>
          <w:sz w:val="22"/>
          <w:szCs w:val="22"/>
          <w:lang w:val="fr-FR"/>
        </w:rPr>
        <w:t>.</w:t>
      </w:r>
      <w:r w:rsidR="006F5312" w:rsidRPr="006F531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F5312" w:rsidRPr="006F5312">
        <w:rPr>
          <w:rFonts w:asciiTheme="minorHAnsi" w:hAnsiTheme="minorHAnsi" w:cstheme="minorHAnsi"/>
          <w:b/>
          <w:color w:val="000000"/>
          <w:sz w:val="22"/>
          <w:szCs w:val="22"/>
        </w:rPr>
        <w:t>(2 Pts)</w:t>
      </w:r>
    </w:p>
    <w:p w:rsidR="00DA4BF1" w:rsidRDefault="00855223" w:rsidP="00DA4BF1">
      <w:pPr>
        <w:pStyle w:val="NormalWeb"/>
        <w:rPr>
          <w:rFonts w:ascii="Calibri" w:hAnsi="Calibri" w:cs="Calibri"/>
          <w:b/>
          <w:bCs/>
          <w:i/>
          <w:iCs/>
          <w:smallCaps/>
          <w:u w:val="single"/>
          <w:lang w:val="fr-FR"/>
        </w:rPr>
      </w:pPr>
      <w:r w:rsidRPr="00855223">
        <w:rPr>
          <w:rFonts w:ascii="Calibri" w:hAnsi="Calibri" w:cs="Calibri"/>
          <w:b/>
          <w:bCs/>
          <w:i/>
          <w:iCs/>
          <w:smallCaps/>
          <w:u w:val="single"/>
          <w:lang w:val="fr-FR" w:eastAsia="fr-FR"/>
        </w:rPr>
        <w:t>Partie</w:t>
      </w:r>
      <w:r>
        <w:rPr>
          <w:rFonts w:ascii="Calibri" w:hAnsi="Calibri" w:cs="Calibri"/>
          <w:b/>
          <w:bCs/>
          <w:i/>
          <w:iCs/>
          <w:smallCaps/>
          <w:u w:val="single"/>
        </w:rPr>
        <w:t xml:space="preserve"> 5  :  </w:t>
      </w:r>
      <w:r w:rsidR="00DA4BF1" w:rsidRPr="004F5994">
        <w:rPr>
          <w:rFonts w:ascii="Calibri" w:hAnsi="Calibri" w:cs="Calibri"/>
          <w:b/>
          <w:bCs/>
          <w:i/>
          <w:iCs/>
          <w:smallCaps/>
          <w:u w:val="single"/>
          <w:lang w:val="fr-FR"/>
        </w:rPr>
        <w:t>développement</w:t>
      </w:r>
      <w:r w:rsidR="006E624F">
        <w:rPr>
          <w:rFonts w:ascii="Calibri" w:hAnsi="Calibri" w:cs="Calibri"/>
          <w:b/>
          <w:bCs/>
          <w:i/>
          <w:iCs/>
          <w:smallCaps/>
          <w:u w:val="single"/>
          <w:lang w:val="fr-FR"/>
        </w:rPr>
        <w:t xml:space="preserve"> web </w:t>
      </w:r>
      <w:r w:rsidR="00DA4BF1">
        <w:rPr>
          <w:rFonts w:ascii="Calibri" w:hAnsi="Calibri" w:cs="Calibri"/>
          <w:b/>
          <w:bCs/>
          <w:i/>
          <w:iCs/>
          <w:smallCaps/>
          <w:u w:val="single"/>
          <w:lang w:val="fr-FR"/>
        </w:rPr>
        <w:t xml:space="preserve"> (</w:t>
      </w:r>
      <w:r w:rsidR="005B73DB">
        <w:rPr>
          <w:rFonts w:ascii="Calibri" w:hAnsi="Calibri" w:cs="Calibri"/>
          <w:b/>
          <w:bCs/>
          <w:i/>
          <w:iCs/>
          <w:smallCaps/>
          <w:u w:val="single"/>
          <w:lang w:val="fr-FR"/>
        </w:rPr>
        <w:t>6</w:t>
      </w:r>
      <w:r w:rsidR="00DA4BF1" w:rsidRPr="004F5994">
        <w:rPr>
          <w:rFonts w:ascii="Calibri" w:hAnsi="Calibri" w:cs="Calibri"/>
          <w:b/>
          <w:bCs/>
          <w:i/>
          <w:iCs/>
          <w:smallCaps/>
          <w:u w:val="single"/>
          <w:lang w:val="fr-FR"/>
        </w:rPr>
        <w:t xml:space="preserve"> pts)</w:t>
      </w:r>
      <w:r w:rsidR="006E624F">
        <w:rPr>
          <w:rFonts w:ascii="Calibri" w:hAnsi="Calibri" w:cs="Calibri"/>
          <w:b/>
          <w:bCs/>
          <w:i/>
          <w:iCs/>
          <w:smallCaps/>
          <w:u w:val="single"/>
          <w:lang w:val="fr-FR"/>
        </w:rPr>
        <w:t> </w:t>
      </w:r>
    </w:p>
    <w:p w:rsidR="00190D6F" w:rsidRPr="00190D6F" w:rsidRDefault="00314276" w:rsidP="00190D6F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>Cet exercice consiste à</w:t>
      </w:r>
      <w:r w:rsidR="00190D6F">
        <w:rPr>
          <w:rFonts w:ascii="Calibri" w:hAnsi="Calibri" w:cs="Calibri"/>
          <w:color w:val="000000"/>
          <w:sz w:val="22"/>
          <w:szCs w:val="22"/>
          <w:lang w:val="fr-FR"/>
        </w:rPr>
        <w:t xml:space="preserve"> réaliser </w:t>
      </w:r>
      <w:r w:rsidR="001E6866">
        <w:rPr>
          <w:rFonts w:ascii="Calibri" w:hAnsi="Calibri" w:cs="Calibri"/>
          <w:color w:val="000000"/>
          <w:sz w:val="22"/>
          <w:szCs w:val="22"/>
          <w:lang w:val="fr-FR"/>
        </w:rPr>
        <w:t>un mini calculateur permettant de calculer l’aire et le périmètre d’un rectangle</w:t>
      </w:r>
      <w:r w:rsidR="00190D6F" w:rsidRPr="00190D6F">
        <w:rPr>
          <w:rFonts w:ascii="Calibri" w:hAnsi="Calibri" w:cs="Calibri"/>
          <w:color w:val="000000"/>
          <w:sz w:val="22"/>
          <w:szCs w:val="22"/>
          <w:lang w:val="fr-FR"/>
        </w:rPr>
        <w:t>.</w:t>
      </w:r>
    </w:p>
    <w:p w:rsidR="00030CFF" w:rsidRPr="000602C6" w:rsidRDefault="00190D6F" w:rsidP="00631C13">
      <w:pPr>
        <w:numPr>
          <w:ilvl w:val="0"/>
          <w:numId w:val="7"/>
        </w:numPr>
        <w:spacing w:before="60"/>
        <w:ind w:left="780" w:right="480"/>
        <w:jc w:val="both"/>
        <w:rPr>
          <w:rFonts w:ascii="Calibri" w:eastAsia="Calibri" w:hAnsi="Calibri" w:cs="Calibri"/>
          <w:color w:val="000000"/>
          <w:sz w:val="22"/>
          <w:szCs w:val="22"/>
          <w:lang w:eastAsia="es-ES"/>
        </w:rPr>
      </w:pPr>
      <w:r w:rsidRPr="00190D6F">
        <w:rPr>
          <w:rFonts w:ascii="Calibri" w:hAnsi="Calibri" w:cs="Calibri"/>
          <w:color w:val="000000"/>
          <w:sz w:val="22"/>
          <w:szCs w:val="22"/>
          <w:lang w:eastAsia="es-ES"/>
        </w:rPr>
        <w:t xml:space="preserve">Créer </w:t>
      </w:r>
      <w:r w:rsidRPr="000602C6">
        <w:rPr>
          <w:rFonts w:ascii="Calibri" w:eastAsia="Calibri" w:hAnsi="Calibri" w:cs="Calibri"/>
          <w:color w:val="000000"/>
          <w:sz w:val="22"/>
          <w:szCs w:val="22"/>
          <w:lang w:eastAsia="es-ES"/>
        </w:rPr>
        <w:t>un</w:t>
      </w:r>
      <w:r w:rsidR="0011191B">
        <w:rPr>
          <w:rFonts w:ascii="Calibri" w:eastAsia="Calibri" w:hAnsi="Calibri" w:cs="Calibri"/>
          <w:color w:val="000000"/>
          <w:sz w:val="22"/>
          <w:szCs w:val="22"/>
          <w:lang w:eastAsia="es-ES"/>
        </w:rPr>
        <w:t xml:space="preserve"> formulaire</w:t>
      </w:r>
      <w:r w:rsidR="00DE6CAD" w:rsidRPr="000602C6">
        <w:rPr>
          <w:rFonts w:ascii="Calibri" w:eastAsia="Calibri" w:hAnsi="Calibri" w:cs="Calibri"/>
          <w:color w:val="000000"/>
          <w:sz w:val="22"/>
          <w:szCs w:val="22"/>
          <w:lang w:eastAsia="es-ES"/>
        </w:rPr>
        <w:t xml:space="preserve"> </w:t>
      </w:r>
      <w:r w:rsidR="0011191B">
        <w:rPr>
          <w:rFonts w:ascii="Calibri" w:eastAsia="Calibri" w:hAnsi="Calibri" w:cs="Calibri"/>
          <w:color w:val="000000"/>
          <w:sz w:val="22"/>
          <w:szCs w:val="22"/>
          <w:lang w:eastAsia="es-ES"/>
        </w:rPr>
        <w:t>HTML</w:t>
      </w:r>
      <w:r w:rsidR="00DE6CAD" w:rsidRPr="000602C6">
        <w:rPr>
          <w:rFonts w:ascii="Calibri" w:eastAsia="Calibri" w:hAnsi="Calibri" w:cs="Calibri"/>
          <w:color w:val="000000"/>
          <w:sz w:val="22"/>
          <w:szCs w:val="22"/>
          <w:lang w:eastAsia="es-ES"/>
        </w:rPr>
        <w:t xml:space="preserve"> </w:t>
      </w:r>
      <w:r w:rsidR="00030CFF" w:rsidRPr="000602C6">
        <w:rPr>
          <w:rFonts w:ascii="Calibri" w:eastAsia="Calibri" w:hAnsi="Calibri" w:cs="Calibri"/>
          <w:color w:val="000000"/>
          <w:sz w:val="22"/>
          <w:szCs w:val="22"/>
          <w:lang w:eastAsia="es-ES"/>
        </w:rPr>
        <w:t>contenant</w:t>
      </w:r>
      <w:r w:rsidRPr="000602C6">
        <w:rPr>
          <w:rFonts w:ascii="Calibri" w:eastAsia="Calibri" w:hAnsi="Calibri" w:cs="Calibri"/>
          <w:color w:val="000000"/>
          <w:sz w:val="22"/>
          <w:szCs w:val="22"/>
          <w:lang w:eastAsia="es-ES"/>
        </w:rPr>
        <w:t xml:space="preserve"> : </w:t>
      </w:r>
      <w:r w:rsidR="00881E17" w:rsidRPr="00881E17">
        <w:rPr>
          <w:rFonts w:ascii="Calibri" w:eastAsia="Calibri" w:hAnsi="Calibri" w:cs="Calibri"/>
          <w:b/>
          <w:color w:val="000000"/>
          <w:sz w:val="22"/>
          <w:szCs w:val="22"/>
          <w:lang w:eastAsia="es-ES"/>
        </w:rPr>
        <w:t>(</w:t>
      </w:r>
      <w:r w:rsidR="00881E17" w:rsidRPr="00881E17">
        <w:rPr>
          <w:rFonts w:asciiTheme="minorHAnsi" w:hAnsiTheme="minorHAnsi" w:cstheme="minorHAnsi"/>
          <w:b/>
          <w:color w:val="000000"/>
          <w:sz w:val="22"/>
          <w:szCs w:val="22"/>
        </w:rPr>
        <w:t>3 Pts)</w:t>
      </w:r>
    </w:p>
    <w:p w:rsidR="00030CFF" w:rsidRPr="000602C6" w:rsidRDefault="00030CFF" w:rsidP="00631C13">
      <w:pPr>
        <w:pStyle w:val="Paragraphedeliste"/>
        <w:numPr>
          <w:ilvl w:val="0"/>
          <w:numId w:val="8"/>
        </w:numPr>
        <w:spacing w:before="60"/>
        <w:ind w:right="480"/>
        <w:jc w:val="both"/>
        <w:rPr>
          <w:rFonts w:cs="Calibri"/>
          <w:color w:val="000000"/>
          <w:sz w:val="28"/>
          <w:szCs w:val="28"/>
          <w:lang w:eastAsia="es-ES"/>
        </w:rPr>
      </w:pPr>
      <w:r w:rsidRPr="000602C6">
        <w:rPr>
          <w:rFonts w:cs="Calibri"/>
          <w:color w:val="000000"/>
          <w:lang w:eastAsia="es-ES"/>
        </w:rPr>
        <w:t xml:space="preserve">Une </w:t>
      </w:r>
      <w:r w:rsidR="00190D6F" w:rsidRPr="000602C6">
        <w:rPr>
          <w:rFonts w:cs="Calibri"/>
          <w:color w:val="000000"/>
          <w:lang w:eastAsia="es-ES"/>
        </w:rPr>
        <w:t xml:space="preserve"> </w:t>
      </w:r>
      <w:r w:rsidRPr="000602C6">
        <w:rPr>
          <w:rFonts w:cs="Calibri"/>
          <w:color w:val="000000"/>
          <w:lang w:eastAsia="es-ES"/>
        </w:rPr>
        <w:t>zone</w:t>
      </w:r>
      <w:r w:rsidR="00190D6F" w:rsidRPr="000602C6">
        <w:rPr>
          <w:rFonts w:cs="Calibri"/>
          <w:color w:val="000000"/>
          <w:lang w:eastAsia="es-ES"/>
        </w:rPr>
        <w:t xml:space="preserve"> de texte destinée</w:t>
      </w:r>
      <w:r w:rsidRPr="000602C6">
        <w:rPr>
          <w:rFonts w:cs="Calibri"/>
          <w:color w:val="000000"/>
          <w:lang w:eastAsia="es-ES"/>
        </w:rPr>
        <w:t xml:space="preserve"> à recevoir </w:t>
      </w:r>
      <w:r w:rsidR="005F5CDE" w:rsidRPr="000602C6">
        <w:rPr>
          <w:rFonts w:cs="Calibri"/>
          <w:color w:val="000000"/>
          <w:lang w:eastAsia="es-ES"/>
        </w:rPr>
        <w:t xml:space="preserve">une largeur </w:t>
      </w:r>
      <w:r w:rsidR="005F5CDE" w:rsidRPr="000602C6">
        <w:rPr>
          <w:rFonts w:ascii="Freestyle Script" w:hAnsi="Freestyle Script" w:cs="Calibri"/>
          <w:color w:val="000000"/>
          <w:sz w:val="28"/>
          <w:szCs w:val="28"/>
          <w:lang w:eastAsia="es-ES"/>
        </w:rPr>
        <w:t>l</w:t>
      </w:r>
      <w:r w:rsidR="005F5CDE" w:rsidRPr="000602C6">
        <w:rPr>
          <w:rFonts w:cs="Calibri"/>
          <w:color w:val="000000"/>
          <w:sz w:val="28"/>
          <w:szCs w:val="28"/>
          <w:lang w:eastAsia="es-ES"/>
        </w:rPr>
        <w:t>.</w:t>
      </w:r>
    </w:p>
    <w:p w:rsidR="00030CFF" w:rsidRPr="000602C6" w:rsidRDefault="00030CFF" w:rsidP="00631C13">
      <w:pPr>
        <w:pStyle w:val="Paragraphedeliste"/>
        <w:numPr>
          <w:ilvl w:val="0"/>
          <w:numId w:val="8"/>
        </w:numPr>
        <w:spacing w:before="60"/>
        <w:ind w:right="480"/>
        <w:jc w:val="both"/>
        <w:rPr>
          <w:rFonts w:cs="Calibri"/>
          <w:color w:val="000000"/>
          <w:lang w:eastAsia="es-ES"/>
        </w:rPr>
      </w:pPr>
      <w:r w:rsidRPr="000602C6">
        <w:rPr>
          <w:rFonts w:cs="Calibri"/>
          <w:color w:val="000000"/>
          <w:lang w:eastAsia="es-ES"/>
        </w:rPr>
        <w:t xml:space="preserve">Une  zone de texte destinée à recevoir </w:t>
      </w:r>
      <w:r w:rsidR="005F5CDE" w:rsidRPr="000602C6">
        <w:rPr>
          <w:rFonts w:cs="Calibri"/>
          <w:color w:val="000000"/>
          <w:lang w:eastAsia="es-ES"/>
        </w:rPr>
        <w:t>une longueur L.</w:t>
      </w:r>
    </w:p>
    <w:p w:rsidR="00CC1588" w:rsidRPr="000602C6" w:rsidRDefault="00CC1588" w:rsidP="00631C13">
      <w:pPr>
        <w:pStyle w:val="Paragraphedeliste"/>
        <w:numPr>
          <w:ilvl w:val="0"/>
          <w:numId w:val="8"/>
        </w:numPr>
        <w:spacing w:before="60"/>
        <w:ind w:right="480"/>
        <w:jc w:val="both"/>
        <w:rPr>
          <w:rFonts w:cs="Calibri"/>
          <w:color w:val="000000"/>
          <w:lang w:eastAsia="es-ES"/>
        </w:rPr>
      </w:pPr>
      <w:r w:rsidRPr="000602C6">
        <w:rPr>
          <w:rFonts w:cs="Calibri"/>
          <w:color w:val="000000"/>
          <w:lang w:eastAsia="es-ES"/>
        </w:rPr>
        <w:t xml:space="preserve">Une zone de texte </w:t>
      </w:r>
      <w:r w:rsidR="005F5CDE" w:rsidRPr="000602C6">
        <w:rPr>
          <w:rFonts w:cs="Calibri"/>
          <w:color w:val="000000"/>
          <w:lang w:eastAsia="es-ES"/>
        </w:rPr>
        <w:t>pour afficher le périmètre calculé.</w:t>
      </w:r>
    </w:p>
    <w:p w:rsidR="005F5CDE" w:rsidRPr="00281915" w:rsidRDefault="005F5CDE" w:rsidP="00631C13">
      <w:pPr>
        <w:pStyle w:val="Paragraphedeliste"/>
        <w:numPr>
          <w:ilvl w:val="0"/>
          <w:numId w:val="8"/>
        </w:numPr>
        <w:spacing w:before="60"/>
        <w:ind w:right="480"/>
        <w:jc w:val="both"/>
        <w:rPr>
          <w:rFonts w:eastAsia="Times New Roman" w:cs="Calibri"/>
          <w:color w:val="000000"/>
          <w:lang w:eastAsia="es-ES"/>
        </w:rPr>
      </w:pPr>
      <w:r w:rsidRPr="000602C6">
        <w:rPr>
          <w:rFonts w:cs="Calibri"/>
          <w:color w:val="000000"/>
          <w:lang w:eastAsia="es-ES"/>
        </w:rPr>
        <w:t xml:space="preserve">Une zone de texte pour </w:t>
      </w:r>
      <w:r w:rsidRPr="00281915">
        <w:rPr>
          <w:rFonts w:eastAsia="Times New Roman" w:cs="Calibri"/>
          <w:color w:val="000000"/>
          <w:lang w:eastAsia="es-ES"/>
        </w:rPr>
        <w:t>afficher l’aire calculée.</w:t>
      </w:r>
    </w:p>
    <w:p w:rsidR="00030CFF" w:rsidRPr="00281915" w:rsidRDefault="00030CFF" w:rsidP="00631C13">
      <w:pPr>
        <w:pStyle w:val="Paragraphedeliste"/>
        <w:numPr>
          <w:ilvl w:val="0"/>
          <w:numId w:val="8"/>
        </w:numPr>
        <w:spacing w:before="60"/>
        <w:ind w:right="480"/>
        <w:jc w:val="both"/>
        <w:rPr>
          <w:rFonts w:eastAsia="Times New Roman" w:cs="Calibri"/>
          <w:color w:val="000000"/>
          <w:lang w:eastAsia="es-ES"/>
        </w:rPr>
      </w:pPr>
      <w:r w:rsidRPr="00281915">
        <w:rPr>
          <w:rFonts w:eastAsia="Times New Roman" w:cs="Calibri"/>
          <w:color w:val="000000"/>
          <w:lang w:eastAsia="es-ES"/>
        </w:rPr>
        <w:t xml:space="preserve">Un bouton </w:t>
      </w:r>
      <w:r w:rsidR="005F5CDE" w:rsidRPr="00281915">
        <w:rPr>
          <w:rFonts w:eastAsia="Times New Roman" w:cs="Calibri"/>
          <w:color w:val="000000"/>
          <w:lang w:eastAsia="es-ES"/>
        </w:rPr>
        <w:t>« calculer »</w:t>
      </w:r>
      <w:r w:rsidR="00281915" w:rsidRPr="00281915">
        <w:rPr>
          <w:rFonts w:eastAsia="Times New Roman" w:cs="Calibri"/>
          <w:color w:val="000000"/>
          <w:lang w:eastAsia="es-ES"/>
        </w:rPr>
        <w:t xml:space="preserve"> qui permettra par la suite (question 2.)</w:t>
      </w:r>
      <w:r w:rsidR="00697AC2" w:rsidRPr="00281915">
        <w:rPr>
          <w:rFonts w:eastAsia="Times New Roman" w:cs="Calibri"/>
          <w:color w:val="000000"/>
          <w:lang w:eastAsia="es-ES"/>
        </w:rPr>
        <w:t xml:space="preserve"> </w:t>
      </w:r>
      <w:r w:rsidR="005F5CDE" w:rsidRPr="00281915">
        <w:rPr>
          <w:rFonts w:eastAsia="Times New Roman" w:cs="Calibri"/>
          <w:color w:val="000000"/>
          <w:lang w:eastAsia="es-ES"/>
        </w:rPr>
        <w:t>de déclencher le calcul après la saisie des données de base (l et L).</w:t>
      </w:r>
    </w:p>
    <w:p w:rsidR="002E59E4" w:rsidRPr="00281915" w:rsidRDefault="002E59E4" w:rsidP="00030CFF">
      <w:pPr>
        <w:pStyle w:val="Paragraphedeliste"/>
        <w:spacing w:before="60"/>
        <w:ind w:left="1884" w:right="480"/>
        <w:jc w:val="both"/>
        <w:rPr>
          <w:rFonts w:eastAsia="Times New Roman" w:cs="Calibri"/>
          <w:color w:val="000000"/>
          <w:lang w:eastAsia="es-ES"/>
        </w:rPr>
      </w:pPr>
    </w:p>
    <w:p w:rsidR="00190D6F" w:rsidRDefault="00190D6F" w:rsidP="00631C13">
      <w:pPr>
        <w:numPr>
          <w:ilvl w:val="0"/>
          <w:numId w:val="7"/>
        </w:numPr>
        <w:spacing w:before="60"/>
        <w:ind w:left="780" w:right="480"/>
        <w:jc w:val="both"/>
        <w:rPr>
          <w:rFonts w:ascii="Calibri" w:hAnsi="Calibri" w:cs="Calibri"/>
          <w:color w:val="000000"/>
          <w:sz w:val="22"/>
          <w:szCs w:val="22"/>
          <w:lang w:eastAsia="es-ES"/>
        </w:rPr>
      </w:pPr>
      <w:r w:rsidRPr="00190D6F">
        <w:rPr>
          <w:rFonts w:ascii="Calibri" w:hAnsi="Calibri" w:cs="Calibri"/>
          <w:color w:val="000000"/>
          <w:sz w:val="22"/>
          <w:szCs w:val="22"/>
          <w:lang w:eastAsia="es-ES"/>
        </w:rPr>
        <w:t xml:space="preserve">Écrire le code JavaScript </w:t>
      </w:r>
      <w:r w:rsidR="00EF18D2">
        <w:rPr>
          <w:rFonts w:ascii="Calibri" w:hAnsi="Calibri" w:cs="Calibri"/>
          <w:color w:val="000000"/>
          <w:sz w:val="22"/>
          <w:szCs w:val="22"/>
          <w:lang w:eastAsia="es-ES"/>
        </w:rPr>
        <w:t>permettant de réaliser le calcul souhaité et d’afficher  le</w:t>
      </w:r>
      <w:r w:rsidR="00281915">
        <w:rPr>
          <w:rFonts w:ascii="Calibri" w:hAnsi="Calibri" w:cs="Calibri"/>
          <w:color w:val="000000"/>
          <w:sz w:val="22"/>
          <w:szCs w:val="22"/>
          <w:lang w:eastAsia="es-ES"/>
        </w:rPr>
        <w:t>s</w:t>
      </w:r>
      <w:r w:rsidR="00EF18D2">
        <w:rPr>
          <w:rFonts w:ascii="Calibri" w:hAnsi="Calibri" w:cs="Calibri"/>
          <w:color w:val="000000"/>
          <w:sz w:val="22"/>
          <w:szCs w:val="22"/>
          <w:lang w:eastAsia="es-ES"/>
        </w:rPr>
        <w:t xml:space="preserve"> résultat</w:t>
      </w:r>
      <w:r w:rsidR="00281915">
        <w:rPr>
          <w:rFonts w:ascii="Calibri" w:hAnsi="Calibri" w:cs="Calibri"/>
          <w:color w:val="000000"/>
          <w:sz w:val="22"/>
          <w:szCs w:val="22"/>
          <w:lang w:eastAsia="es-ES"/>
        </w:rPr>
        <w:t>s</w:t>
      </w:r>
      <w:r w:rsidR="00EF18D2">
        <w:rPr>
          <w:rFonts w:ascii="Calibri" w:hAnsi="Calibri" w:cs="Calibri"/>
          <w:color w:val="000000"/>
          <w:sz w:val="22"/>
          <w:szCs w:val="22"/>
          <w:lang w:eastAsia="es-ES"/>
        </w:rPr>
        <w:t xml:space="preserve"> dans les deux zones de </w:t>
      </w:r>
      <w:r w:rsidRPr="00190D6F">
        <w:rPr>
          <w:rFonts w:ascii="Calibri" w:hAnsi="Calibri" w:cs="Calibri"/>
          <w:color w:val="000000"/>
          <w:sz w:val="22"/>
          <w:szCs w:val="22"/>
          <w:lang w:eastAsia="es-ES"/>
        </w:rPr>
        <w:t>texte adéquate</w:t>
      </w:r>
      <w:r w:rsidR="00EF18D2">
        <w:rPr>
          <w:rFonts w:ascii="Calibri" w:hAnsi="Calibri" w:cs="Calibri"/>
          <w:color w:val="000000"/>
          <w:sz w:val="22"/>
          <w:szCs w:val="22"/>
          <w:lang w:eastAsia="es-ES"/>
        </w:rPr>
        <w:t>s</w:t>
      </w:r>
      <w:r w:rsidR="00281915">
        <w:rPr>
          <w:rFonts w:ascii="Calibri" w:hAnsi="Calibri" w:cs="Calibri"/>
          <w:color w:val="000000"/>
          <w:sz w:val="22"/>
          <w:szCs w:val="22"/>
          <w:lang w:eastAsia="es-ES"/>
        </w:rPr>
        <w:t xml:space="preserve"> après saisie des données </w:t>
      </w:r>
      <w:r w:rsidR="00281915" w:rsidRPr="000602C6">
        <w:rPr>
          <w:rFonts w:cs="Calibri"/>
          <w:color w:val="000000"/>
          <w:lang w:eastAsia="es-ES"/>
        </w:rPr>
        <w:t>(</w:t>
      </w:r>
      <w:r w:rsidR="00281915" w:rsidRPr="000602C6">
        <w:rPr>
          <w:rFonts w:ascii="Freestyle Script" w:hAnsi="Freestyle Script" w:cs="Calibri"/>
          <w:color w:val="000000"/>
          <w:sz w:val="28"/>
          <w:szCs w:val="28"/>
          <w:lang w:eastAsia="es-ES"/>
        </w:rPr>
        <w:t xml:space="preserve">l </w:t>
      </w:r>
      <w:r w:rsidR="00281915" w:rsidRPr="000602C6">
        <w:rPr>
          <w:rFonts w:cs="Calibri"/>
          <w:color w:val="000000"/>
          <w:lang w:eastAsia="es-ES"/>
        </w:rPr>
        <w:t>et L)</w:t>
      </w:r>
      <w:r w:rsidR="00281915">
        <w:rPr>
          <w:rFonts w:cs="Calibri"/>
          <w:color w:val="000000"/>
          <w:lang w:eastAsia="es-ES"/>
        </w:rPr>
        <w:t xml:space="preserve"> </w:t>
      </w:r>
      <w:r w:rsidR="00281915" w:rsidRPr="00281915">
        <w:rPr>
          <w:rFonts w:ascii="Calibri" w:hAnsi="Calibri" w:cs="Calibri"/>
          <w:color w:val="000000"/>
          <w:sz w:val="22"/>
          <w:szCs w:val="22"/>
          <w:lang w:eastAsia="es-ES"/>
        </w:rPr>
        <w:t>et le clic sur le bouton</w:t>
      </w:r>
      <w:r w:rsidR="00281915">
        <w:rPr>
          <w:rFonts w:ascii="Calibri" w:hAnsi="Calibri" w:cs="Calibri"/>
          <w:color w:val="000000"/>
          <w:sz w:val="22"/>
          <w:szCs w:val="22"/>
          <w:lang w:eastAsia="es-ES"/>
        </w:rPr>
        <w:t xml:space="preserve"> </w:t>
      </w:r>
      <w:r w:rsidR="00281915" w:rsidRPr="00281915">
        <w:rPr>
          <w:rFonts w:ascii="Calibri" w:hAnsi="Calibri" w:cs="Calibri"/>
          <w:color w:val="000000"/>
          <w:sz w:val="22"/>
          <w:szCs w:val="22"/>
          <w:lang w:eastAsia="es-ES"/>
        </w:rPr>
        <w:t>« calculer »</w:t>
      </w:r>
      <w:r w:rsidRPr="00190D6F">
        <w:rPr>
          <w:rFonts w:ascii="Calibri" w:hAnsi="Calibri" w:cs="Calibri"/>
          <w:color w:val="000000"/>
          <w:sz w:val="22"/>
          <w:szCs w:val="22"/>
          <w:lang w:eastAsia="es-ES"/>
        </w:rPr>
        <w:t>.</w:t>
      </w:r>
      <w:r w:rsidR="00881E17" w:rsidRPr="00281915">
        <w:rPr>
          <w:rFonts w:ascii="Calibri" w:hAnsi="Calibri" w:cs="Calibri"/>
          <w:color w:val="000000"/>
          <w:sz w:val="22"/>
          <w:szCs w:val="22"/>
          <w:lang w:eastAsia="es-ES"/>
        </w:rPr>
        <w:t xml:space="preserve"> </w:t>
      </w:r>
      <w:r w:rsidR="00881E17" w:rsidRPr="00881E17">
        <w:rPr>
          <w:rFonts w:asciiTheme="minorHAnsi" w:hAnsiTheme="minorHAnsi" w:cstheme="minorHAnsi"/>
          <w:b/>
          <w:color w:val="000000"/>
          <w:sz w:val="22"/>
          <w:szCs w:val="22"/>
        </w:rPr>
        <w:t>(3 Pts)</w:t>
      </w:r>
    </w:p>
    <w:p w:rsidR="009F4A54" w:rsidRPr="00281915" w:rsidRDefault="009F4A54" w:rsidP="002E59E4">
      <w:pPr>
        <w:tabs>
          <w:tab w:val="left" w:pos="2556"/>
        </w:tabs>
        <w:autoSpaceDE w:val="0"/>
        <w:autoSpaceDN w:val="0"/>
        <w:adjustRightInd w:val="0"/>
        <w:spacing w:line="360" w:lineRule="auto"/>
        <w:rPr>
          <w:rFonts w:ascii="Calibri" w:hAnsi="Calibri" w:cs="Calibri"/>
          <w:i/>
          <w:color w:val="000000"/>
          <w:sz w:val="22"/>
          <w:szCs w:val="22"/>
          <w:u w:val="single"/>
          <w:lang w:eastAsia="es-ES"/>
        </w:rPr>
      </w:pPr>
      <w:r w:rsidRPr="009C7428">
        <w:rPr>
          <w:rFonts w:ascii="Calibri" w:hAnsi="Calibri" w:cs="Calibri"/>
          <w:i/>
          <w:color w:val="000000"/>
          <w:sz w:val="22"/>
          <w:szCs w:val="22"/>
          <w:u w:val="single"/>
          <w:lang w:eastAsia="es-ES"/>
        </w:rPr>
        <w:t>Rappel :</w:t>
      </w:r>
    </w:p>
    <w:p w:rsidR="00715658" w:rsidRPr="009C7428" w:rsidRDefault="009C7428" w:rsidP="009C7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56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9C7428">
        <w:rPr>
          <w:rStyle w:val="apple-style-span"/>
          <w:rFonts w:asciiTheme="minorHAnsi" w:hAnsiTheme="minorHAnsi" w:cstheme="minorHAnsi"/>
          <w:color w:val="000000"/>
          <w:sz w:val="22"/>
          <w:szCs w:val="22"/>
        </w:rPr>
        <w:t>Périmètre du rectangle = 2 L + 2</w:t>
      </w:r>
      <w:r w:rsidRPr="009C7428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9C7428">
        <w:rPr>
          <w:rStyle w:val="apple-style-span"/>
          <w:rFonts w:asciiTheme="minorHAnsi" w:hAnsiTheme="minorHAnsi" w:cstheme="minorHAnsi"/>
          <w:color w:val="000000"/>
          <w:sz w:val="22"/>
          <w:szCs w:val="22"/>
        </w:rPr>
        <w:t>l</w:t>
      </w:r>
      <w:r w:rsidRPr="009C7428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9C7428">
        <w:rPr>
          <w:rStyle w:val="apple-style-span"/>
          <w:rFonts w:asciiTheme="minorHAnsi" w:hAnsiTheme="minorHAnsi" w:cstheme="minorHAnsi"/>
          <w:color w:val="000000"/>
          <w:sz w:val="22"/>
          <w:szCs w:val="22"/>
        </w:rPr>
        <w:t>= 2 ( L +</w:t>
      </w:r>
      <w:r w:rsidRPr="009C7428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0602C6">
        <w:rPr>
          <w:rFonts w:ascii="Freestyle Script" w:hAnsi="Freestyle Script" w:cs="Calibri"/>
          <w:color w:val="000000"/>
          <w:sz w:val="28"/>
          <w:szCs w:val="28"/>
          <w:lang w:eastAsia="es-ES"/>
        </w:rPr>
        <w:t>l</w:t>
      </w:r>
      <w:r w:rsidRPr="009C7428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9C7428">
        <w:rPr>
          <w:rStyle w:val="apple-style-span"/>
          <w:rFonts w:asciiTheme="minorHAnsi" w:hAnsiTheme="minorHAnsi" w:cstheme="minorHAnsi"/>
          <w:color w:val="000000"/>
          <w:sz w:val="22"/>
          <w:szCs w:val="22"/>
        </w:rPr>
        <w:t>)</w:t>
      </w:r>
      <w:r w:rsidRPr="009C7428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9C7428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9C7428">
        <w:rPr>
          <w:rStyle w:val="apple-style-span"/>
          <w:rFonts w:asciiTheme="minorHAnsi" w:hAnsiTheme="minorHAnsi" w:cstheme="minorHAnsi"/>
          <w:color w:val="000000"/>
          <w:sz w:val="22"/>
          <w:szCs w:val="22"/>
        </w:rPr>
        <w:t>Aire du rectangle = L x</w:t>
      </w:r>
      <w:r w:rsidRPr="009C7428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0602C6">
        <w:rPr>
          <w:rFonts w:ascii="Freestyle Script" w:hAnsi="Freestyle Script" w:cs="Calibri"/>
          <w:color w:val="000000"/>
          <w:sz w:val="28"/>
          <w:szCs w:val="28"/>
          <w:lang w:eastAsia="es-ES"/>
        </w:rPr>
        <w:t>l</w:t>
      </w:r>
    </w:p>
    <w:p w:rsidR="0043157A" w:rsidRDefault="0043157A" w:rsidP="00DA4BF1">
      <w:pPr>
        <w:tabs>
          <w:tab w:val="left" w:pos="2556"/>
        </w:tabs>
        <w:autoSpaceDE w:val="0"/>
        <w:autoSpaceDN w:val="0"/>
        <w:adjustRightInd w:val="0"/>
        <w:spacing w:line="360" w:lineRule="auto"/>
        <w:ind w:left="3276"/>
        <w:rPr>
          <w:rFonts w:ascii="TimesNewRoman" w:hAnsi="TimesNewRoman" w:cs="TimesNewRoman"/>
          <w:color w:val="000000"/>
        </w:rPr>
      </w:pPr>
    </w:p>
    <w:p w:rsidR="00DA4BF1" w:rsidRPr="007D50A0" w:rsidRDefault="00DA4BF1" w:rsidP="00DA4BF1">
      <w:pPr>
        <w:rPr>
          <w:rFonts w:asciiTheme="minorHAnsi" w:hAnsiTheme="minorHAnsi" w:cstheme="minorHAnsi"/>
          <w:sz w:val="22"/>
          <w:szCs w:val="22"/>
        </w:rPr>
      </w:pPr>
    </w:p>
    <w:sectPr w:rsidR="00DA4BF1" w:rsidRPr="007D50A0" w:rsidSect="000C261D">
      <w:footerReference w:type="default" r:id="rId14"/>
      <w:pgSz w:w="11906" w:h="16838"/>
      <w:pgMar w:top="719" w:right="746" w:bottom="719" w:left="108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EEA" w:rsidRDefault="00717EEA">
      <w:r>
        <w:separator/>
      </w:r>
    </w:p>
  </w:endnote>
  <w:endnote w:type="continuationSeparator" w:id="1">
    <w:p w:rsidR="00717EEA" w:rsidRDefault="0071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61D" w:rsidRDefault="000300CF">
    <w:pPr>
      <w:pStyle w:val="Pieddepage"/>
      <w:jc w:val="right"/>
      <w:rPr>
        <w:b/>
        <w:bCs/>
        <w:i/>
        <w:iCs/>
      </w:rPr>
    </w:pPr>
    <w:r>
      <w:rPr>
        <w:rStyle w:val="Numrodepage"/>
        <w:b/>
        <w:bCs/>
        <w:i/>
        <w:iCs/>
      </w:rPr>
      <w:fldChar w:fldCharType="begin"/>
    </w:r>
    <w:r w:rsidR="00004084">
      <w:rPr>
        <w:rStyle w:val="Numrodepage"/>
        <w:b/>
        <w:bCs/>
        <w:i/>
        <w:iCs/>
      </w:rPr>
      <w:instrText xml:space="preserve"> PAGE </w:instrText>
    </w:r>
    <w:r>
      <w:rPr>
        <w:rStyle w:val="Numrodepage"/>
        <w:b/>
        <w:bCs/>
        <w:i/>
        <w:iCs/>
      </w:rPr>
      <w:fldChar w:fldCharType="separate"/>
    </w:r>
    <w:r w:rsidR="00A60584">
      <w:rPr>
        <w:rStyle w:val="Numrodepage"/>
        <w:b/>
        <w:bCs/>
        <w:i/>
        <w:iCs/>
        <w:noProof/>
      </w:rPr>
      <w:t>2</w:t>
    </w:r>
    <w:r>
      <w:rPr>
        <w:rStyle w:val="Numrodepage"/>
        <w:b/>
        <w:bCs/>
        <w:i/>
        <w:iCs/>
      </w:rPr>
      <w:fldChar w:fldCharType="end"/>
    </w:r>
    <w:r w:rsidR="00004084">
      <w:rPr>
        <w:rStyle w:val="Numrodepage"/>
        <w:b/>
        <w:bCs/>
        <w:i/>
        <w:iCs/>
      </w:rPr>
      <w:t>/</w:t>
    </w:r>
    <w:r>
      <w:rPr>
        <w:rStyle w:val="Numrodepage"/>
        <w:b/>
        <w:bCs/>
        <w:i/>
        <w:iCs/>
      </w:rPr>
      <w:fldChar w:fldCharType="begin"/>
    </w:r>
    <w:r w:rsidR="00004084">
      <w:rPr>
        <w:rStyle w:val="Numrodepage"/>
        <w:b/>
        <w:bCs/>
        <w:i/>
        <w:iCs/>
      </w:rPr>
      <w:instrText xml:space="preserve"> NUMPAGES </w:instrText>
    </w:r>
    <w:r>
      <w:rPr>
        <w:rStyle w:val="Numrodepage"/>
        <w:b/>
        <w:bCs/>
        <w:i/>
        <w:iCs/>
      </w:rPr>
      <w:fldChar w:fldCharType="separate"/>
    </w:r>
    <w:r w:rsidR="00A60584">
      <w:rPr>
        <w:rStyle w:val="Numrodepage"/>
        <w:b/>
        <w:bCs/>
        <w:i/>
        <w:iCs/>
        <w:noProof/>
      </w:rPr>
      <w:t>3</w:t>
    </w:r>
    <w:r>
      <w:rPr>
        <w:rStyle w:val="Numrodepage"/>
        <w:b/>
        <w:bCs/>
        <w:i/>
        <w:iCs/>
      </w:rPr>
      <w:fldChar w:fldCharType="end"/>
    </w:r>
  </w:p>
  <w:p w:rsidR="000C261D" w:rsidRDefault="000C261D">
    <w:pPr>
      <w:pStyle w:val="Pieddepag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EEA" w:rsidRDefault="00717EEA">
      <w:r>
        <w:separator/>
      </w:r>
    </w:p>
  </w:footnote>
  <w:footnote w:type="continuationSeparator" w:id="1">
    <w:p w:rsidR="00717EEA" w:rsidRDefault="00717E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</w:pPr>
      <w:rPr>
        <w:rFonts w:ascii="StarSymbol" w:hAnsi="StarSymbol" w:cs="Star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</w:pPr>
      <w:rPr>
        <w:rFonts w:ascii="StarSymbol" w:hAnsi="StarSymbol" w:cs="Star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</w:pPr>
      <w:rPr>
        <w:rFonts w:ascii="StarSymbol" w:hAnsi="StarSymbol" w:cs="Star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</w:pPr>
      <w:rPr>
        <w:rFonts w:ascii="StarSymbol" w:hAnsi="StarSymbol" w:cs="StarSymbol"/>
        <w:sz w:val="18"/>
        <w:szCs w:val="18"/>
      </w:rPr>
    </w:lvl>
  </w:abstractNum>
  <w:abstractNum w:abstractNumId="4">
    <w:nsid w:val="10DE4F74"/>
    <w:multiLevelType w:val="multilevel"/>
    <w:tmpl w:val="ADB45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E85812"/>
    <w:multiLevelType w:val="hybridMultilevel"/>
    <w:tmpl w:val="654808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40F15"/>
    <w:multiLevelType w:val="hybridMultilevel"/>
    <w:tmpl w:val="93E65C16"/>
    <w:lvl w:ilvl="0" w:tplc="040C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7">
    <w:nsid w:val="4CF47389"/>
    <w:multiLevelType w:val="hybridMultilevel"/>
    <w:tmpl w:val="C7C4392E"/>
    <w:lvl w:ilvl="0" w:tplc="0BDA2CB0">
      <w:start w:val="1"/>
      <w:numFmt w:val="bullet"/>
      <w:pStyle w:val="AEnumeratio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111A62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295B71"/>
    <w:multiLevelType w:val="hybridMultilevel"/>
    <w:tmpl w:val="4ED21E7E"/>
    <w:lvl w:ilvl="0" w:tplc="612A1C84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A63308A"/>
    <w:multiLevelType w:val="hybridMultilevel"/>
    <w:tmpl w:val="C23E52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23E76"/>
    <w:multiLevelType w:val="hybridMultilevel"/>
    <w:tmpl w:val="CE260A6E"/>
    <w:lvl w:ilvl="0" w:tplc="040C000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11">
    <w:nsid w:val="6BDA4BE8"/>
    <w:multiLevelType w:val="hybridMultilevel"/>
    <w:tmpl w:val="1F3227B4"/>
    <w:lvl w:ilvl="0" w:tplc="93D01318">
      <w:start w:val="1"/>
      <w:numFmt w:val="upperLetter"/>
      <w:pStyle w:val="Repons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2">
    <w:nsid w:val="75BC09C9"/>
    <w:multiLevelType w:val="hybridMultilevel"/>
    <w:tmpl w:val="20049D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6"/>
  </w:num>
  <w:num w:numId="5">
    <w:abstractNumId w:val="12"/>
  </w:num>
  <w:num w:numId="6">
    <w:abstractNumId w:val="5"/>
  </w:num>
  <w:num w:numId="7">
    <w:abstractNumId w:val="4"/>
  </w:num>
  <w:num w:numId="8">
    <w:abstractNumId w:val="10"/>
  </w:num>
  <w:num w:numId="9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340B64"/>
    <w:rsid w:val="00004084"/>
    <w:rsid w:val="000300CF"/>
    <w:rsid w:val="00030CFF"/>
    <w:rsid w:val="000602C6"/>
    <w:rsid w:val="00070E9A"/>
    <w:rsid w:val="000710EA"/>
    <w:rsid w:val="00086796"/>
    <w:rsid w:val="000B0298"/>
    <w:rsid w:val="000B1802"/>
    <w:rsid w:val="000C261D"/>
    <w:rsid w:val="0011191B"/>
    <w:rsid w:val="00115DB3"/>
    <w:rsid w:val="001633C8"/>
    <w:rsid w:val="00190D6F"/>
    <w:rsid w:val="001D130A"/>
    <w:rsid w:val="001E1AAF"/>
    <w:rsid w:val="001E6866"/>
    <w:rsid w:val="002162DA"/>
    <w:rsid w:val="002206C1"/>
    <w:rsid w:val="0023000A"/>
    <w:rsid w:val="002628CA"/>
    <w:rsid w:val="00281915"/>
    <w:rsid w:val="00295F06"/>
    <w:rsid w:val="0029651E"/>
    <w:rsid w:val="002A738D"/>
    <w:rsid w:val="002C131C"/>
    <w:rsid w:val="002C18BB"/>
    <w:rsid w:val="002C5BB1"/>
    <w:rsid w:val="002E59E4"/>
    <w:rsid w:val="002F68DC"/>
    <w:rsid w:val="002F6E4F"/>
    <w:rsid w:val="0030016E"/>
    <w:rsid w:val="00314276"/>
    <w:rsid w:val="003209C8"/>
    <w:rsid w:val="00340B64"/>
    <w:rsid w:val="003530BF"/>
    <w:rsid w:val="0035463C"/>
    <w:rsid w:val="003644DB"/>
    <w:rsid w:val="003777E8"/>
    <w:rsid w:val="0039769F"/>
    <w:rsid w:val="003A6E5C"/>
    <w:rsid w:val="003A6EBB"/>
    <w:rsid w:val="003A7623"/>
    <w:rsid w:val="003E1A9C"/>
    <w:rsid w:val="004003DC"/>
    <w:rsid w:val="00403544"/>
    <w:rsid w:val="0043157A"/>
    <w:rsid w:val="00433EAC"/>
    <w:rsid w:val="00454425"/>
    <w:rsid w:val="00457EC9"/>
    <w:rsid w:val="004761A4"/>
    <w:rsid w:val="004C5B21"/>
    <w:rsid w:val="004E008C"/>
    <w:rsid w:val="004F1B2B"/>
    <w:rsid w:val="00506AD8"/>
    <w:rsid w:val="005109AB"/>
    <w:rsid w:val="00536501"/>
    <w:rsid w:val="005711CB"/>
    <w:rsid w:val="00571DAA"/>
    <w:rsid w:val="00580D5B"/>
    <w:rsid w:val="005861DD"/>
    <w:rsid w:val="00587AFC"/>
    <w:rsid w:val="005A3352"/>
    <w:rsid w:val="005A56F7"/>
    <w:rsid w:val="005B5D06"/>
    <w:rsid w:val="005B73DB"/>
    <w:rsid w:val="005C24C0"/>
    <w:rsid w:val="005C6ADD"/>
    <w:rsid w:val="005C7B3B"/>
    <w:rsid w:val="005D4754"/>
    <w:rsid w:val="005D6C06"/>
    <w:rsid w:val="005F5CDE"/>
    <w:rsid w:val="00631023"/>
    <w:rsid w:val="00631C13"/>
    <w:rsid w:val="00636D71"/>
    <w:rsid w:val="00661F3B"/>
    <w:rsid w:val="00675305"/>
    <w:rsid w:val="006814C9"/>
    <w:rsid w:val="00691EDB"/>
    <w:rsid w:val="00697AC2"/>
    <w:rsid w:val="006B24AF"/>
    <w:rsid w:val="006C098A"/>
    <w:rsid w:val="006D1AA0"/>
    <w:rsid w:val="006D2C9C"/>
    <w:rsid w:val="006E04B0"/>
    <w:rsid w:val="006E624F"/>
    <w:rsid w:val="006F5312"/>
    <w:rsid w:val="00711228"/>
    <w:rsid w:val="00715658"/>
    <w:rsid w:val="00717EEA"/>
    <w:rsid w:val="0072234D"/>
    <w:rsid w:val="00744C5F"/>
    <w:rsid w:val="007454C1"/>
    <w:rsid w:val="007635FC"/>
    <w:rsid w:val="00773486"/>
    <w:rsid w:val="007913E7"/>
    <w:rsid w:val="007C3A18"/>
    <w:rsid w:val="007D0560"/>
    <w:rsid w:val="007D2C4F"/>
    <w:rsid w:val="007D50A0"/>
    <w:rsid w:val="007D5B0F"/>
    <w:rsid w:val="0082249B"/>
    <w:rsid w:val="00841B17"/>
    <w:rsid w:val="00842F21"/>
    <w:rsid w:val="00844E38"/>
    <w:rsid w:val="00855223"/>
    <w:rsid w:val="00861041"/>
    <w:rsid w:val="00864280"/>
    <w:rsid w:val="00881E17"/>
    <w:rsid w:val="00892B35"/>
    <w:rsid w:val="00896FC2"/>
    <w:rsid w:val="008C6D5A"/>
    <w:rsid w:val="008C7B05"/>
    <w:rsid w:val="008D647F"/>
    <w:rsid w:val="008E3FA6"/>
    <w:rsid w:val="009C6427"/>
    <w:rsid w:val="009C7428"/>
    <w:rsid w:val="009C791E"/>
    <w:rsid w:val="009D24DD"/>
    <w:rsid w:val="009D5631"/>
    <w:rsid w:val="009F2AC9"/>
    <w:rsid w:val="009F4A54"/>
    <w:rsid w:val="00A027FD"/>
    <w:rsid w:val="00A33E28"/>
    <w:rsid w:val="00A45ACC"/>
    <w:rsid w:val="00A54C43"/>
    <w:rsid w:val="00A60584"/>
    <w:rsid w:val="00A63D98"/>
    <w:rsid w:val="00A72BFD"/>
    <w:rsid w:val="00A743A3"/>
    <w:rsid w:val="00A81999"/>
    <w:rsid w:val="00A82E94"/>
    <w:rsid w:val="00A93A98"/>
    <w:rsid w:val="00AA4026"/>
    <w:rsid w:val="00AB1F13"/>
    <w:rsid w:val="00AB2F67"/>
    <w:rsid w:val="00AE1F8C"/>
    <w:rsid w:val="00AE3B48"/>
    <w:rsid w:val="00B211BD"/>
    <w:rsid w:val="00B34BB0"/>
    <w:rsid w:val="00B57107"/>
    <w:rsid w:val="00B622FF"/>
    <w:rsid w:val="00B64431"/>
    <w:rsid w:val="00BB147C"/>
    <w:rsid w:val="00BC1DC3"/>
    <w:rsid w:val="00BD32C2"/>
    <w:rsid w:val="00BD7B2E"/>
    <w:rsid w:val="00BE13D2"/>
    <w:rsid w:val="00BE4201"/>
    <w:rsid w:val="00BF21F3"/>
    <w:rsid w:val="00C2768A"/>
    <w:rsid w:val="00C660B0"/>
    <w:rsid w:val="00C93A80"/>
    <w:rsid w:val="00CB2839"/>
    <w:rsid w:val="00CB44D8"/>
    <w:rsid w:val="00CC1588"/>
    <w:rsid w:val="00CD2C32"/>
    <w:rsid w:val="00CE197E"/>
    <w:rsid w:val="00CE6EEB"/>
    <w:rsid w:val="00CF1104"/>
    <w:rsid w:val="00D06A25"/>
    <w:rsid w:val="00D92C82"/>
    <w:rsid w:val="00D92D59"/>
    <w:rsid w:val="00DA4BF1"/>
    <w:rsid w:val="00DE6CAD"/>
    <w:rsid w:val="00DF2547"/>
    <w:rsid w:val="00DF41A9"/>
    <w:rsid w:val="00E01988"/>
    <w:rsid w:val="00E379C9"/>
    <w:rsid w:val="00E46A73"/>
    <w:rsid w:val="00E5558B"/>
    <w:rsid w:val="00E70F1E"/>
    <w:rsid w:val="00E725FB"/>
    <w:rsid w:val="00E90680"/>
    <w:rsid w:val="00EB2982"/>
    <w:rsid w:val="00EC07AE"/>
    <w:rsid w:val="00EC3376"/>
    <w:rsid w:val="00ED4A18"/>
    <w:rsid w:val="00EF18D2"/>
    <w:rsid w:val="00F000A8"/>
    <w:rsid w:val="00F02E5F"/>
    <w:rsid w:val="00F16079"/>
    <w:rsid w:val="00F20F80"/>
    <w:rsid w:val="00F40695"/>
    <w:rsid w:val="00F5085C"/>
    <w:rsid w:val="00F50E96"/>
    <w:rsid w:val="00F66D76"/>
    <w:rsid w:val="00F905BB"/>
    <w:rsid w:val="00F939A4"/>
    <w:rsid w:val="00F9647B"/>
    <w:rsid w:val="00F96AFB"/>
    <w:rsid w:val="00FD3ACD"/>
    <w:rsid w:val="00FD4E11"/>
    <w:rsid w:val="00FF4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61D"/>
    <w:rPr>
      <w:sz w:val="24"/>
      <w:szCs w:val="24"/>
    </w:rPr>
  </w:style>
  <w:style w:type="paragraph" w:styleId="Titre1">
    <w:name w:val="heading 1"/>
    <w:basedOn w:val="Normal"/>
    <w:next w:val="Normal"/>
    <w:qFormat/>
    <w:rsid w:val="000C261D"/>
    <w:pPr>
      <w:keepNext/>
      <w:framePr w:hSpace="141" w:wrap="auto" w:vAnchor="text" w:hAnchor="text" w:x="-7" w:y="1"/>
      <w:widowControl w:val="0"/>
      <w:overflowPunct w:val="0"/>
      <w:autoSpaceDE w:val="0"/>
      <w:autoSpaceDN w:val="0"/>
      <w:adjustRightInd w:val="0"/>
      <w:ind w:left="720"/>
      <w:textAlignment w:val="baseline"/>
      <w:outlineLvl w:val="0"/>
    </w:pPr>
    <w:rPr>
      <w:lang w:val="fr-CA"/>
    </w:rPr>
  </w:style>
  <w:style w:type="paragraph" w:styleId="Titre2">
    <w:name w:val="heading 2"/>
    <w:basedOn w:val="Normal"/>
    <w:next w:val="Normal"/>
    <w:qFormat/>
    <w:rsid w:val="000C261D"/>
    <w:pPr>
      <w:keepNext/>
      <w:jc w:val="center"/>
      <w:outlineLvl w:val="1"/>
    </w:pPr>
    <w:rPr>
      <w:b/>
      <w:bCs/>
      <w:u w:val="single"/>
    </w:rPr>
  </w:style>
  <w:style w:type="paragraph" w:styleId="Titre3">
    <w:name w:val="heading 3"/>
    <w:aliases w:val="Titre 3 Car Car"/>
    <w:basedOn w:val="Normal"/>
    <w:next w:val="Normal"/>
    <w:qFormat/>
    <w:rsid w:val="000C261D"/>
    <w:pPr>
      <w:keepNext/>
      <w:jc w:val="center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rsid w:val="000C261D"/>
    <w:pPr>
      <w:keepNext/>
      <w:jc w:val="center"/>
      <w:outlineLvl w:val="3"/>
    </w:pPr>
    <w:rPr>
      <w:sz w:val="28"/>
      <w:szCs w:val="20"/>
    </w:rPr>
  </w:style>
  <w:style w:type="paragraph" w:styleId="Titre5">
    <w:name w:val="heading 5"/>
    <w:basedOn w:val="Normal"/>
    <w:next w:val="Normal"/>
    <w:qFormat/>
    <w:rsid w:val="000C261D"/>
    <w:pPr>
      <w:keepNext/>
      <w:jc w:val="center"/>
      <w:outlineLvl w:val="4"/>
    </w:pPr>
    <w:rPr>
      <w:b/>
      <w:bCs/>
      <w:i/>
      <w:iCs/>
      <w:u w:val="single"/>
    </w:rPr>
  </w:style>
  <w:style w:type="paragraph" w:styleId="Titre6">
    <w:name w:val="heading 6"/>
    <w:basedOn w:val="Normal"/>
    <w:next w:val="Normal"/>
    <w:qFormat/>
    <w:rsid w:val="000C261D"/>
    <w:pPr>
      <w:keepNext/>
      <w:spacing w:before="360" w:line="360" w:lineRule="auto"/>
      <w:outlineLvl w:val="5"/>
    </w:pPr>
    <w:rPr>
      <w:b/>
      <w:bCs/>
      <w:sz w:val="22"/>
      <w:szCs w:val="26"/>
      <w:u w:val="single"/>
    </w:rPr>
  </w:style>
  <w:style w:type="paragraph" w:styleId="Titre7">
    <w:name w:val="heading 7"/>
    <w:basedOn w:val="Normal"/>
    <w:next w:val="Normal"/>
    <w:qFormat/>
    <w:rsid w:val="000C261D"/>
    <w:pPr>
      <w:keepNext/>
      <w:jc w:val="both"/>
      <w:outlineLvl w:val="6"/>
    </w:pPr>
    <w:rPr>
      <w:b/>
      <w:bCs/>
      <w:sz w:val="28"/>
      <w:u w:val="single"/>
    </w:rPr>
  </w:style>
  <w:style w:type="paragraph" w:styleId="Titre8">
    <w:name w:val="heading 8"/>
    <w:basedOn w:val="Normal"/>
    <w:next w:val="Normal"/>
    <w:qFormat/>
    <w:rsid w:val="000C261D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0C261D"/>
    <w:pPr>
      <w:keepNext/>
      <w:outlineLvl w:val="8"/>
    </w:pPr>
    <w:rPr>
      <w:b/>
      <w:bCs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ormal">
    <w:name w:val="Style Normal +"/>
    <w:basedOn w:val="Normal"/>
    <w:autoRedefine/>
    <w:rsid w:val="000C261D"/>
    <w:pPr>
      <w:jc w:val="right"/>
    </w:pPr>
  </w:style>
  <w:style w:type="paragraph" w:customStyle="1" w:styleId="StyleStyleNormalGauche">
    <w:name w:val="Style Style Normal + + Gauche"/>
    <w:basedOn w:val="StyleNormal"/>
    <w:autoRedefine/>
    <w:rsid w:val="000C261D"/>
    <w:pPr>
      <w:jc w:val="left"/>
    </w:pPr>
  </w:style>
  <w:style w:type="paragraph" w:styleId="En-tte">
    <w:name w:val="header"/>
    <w:basedOn w:val="Normal"/>
    <w:semiHidden/>
    <w:rsid w:val="000C261D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rsid w:val="000C261D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semiHidden/>
    <w:rsid w:val="000C261D"/>
  </w:style>
  <w:style w:type="paragraph" w:customStyle="1" w:styleId="Entit">
    <w:name w:val="Entité"/>
    <w:basedOn w:val="Normal"/>
    <w:rsid w:val="000C261D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b/>
      <w:bCs/>
      <w:lang w:val="fr-CA"/>
    </w:rPr>
  </w:style>
  <w:style w:type="paragraph" w:customStyle="1" w:styleId="ChampUn">
    <w:name w:val="Champ Un"/>
    <w:basedOn w:val="Normal"/>
    <w:rsid w:val="000C261D"/>
    <w:pPr>
      <w:tabs>
        <w:tab w:val="left" w:pos="1134"/>
      </w:tabs>
      <w:overflowPunct w:val="0"/>
      <w:autoSpaceDE w:val="0"/>
      <w:autoSpaceDN w:val="0"/>
      <w:adjustRightInd w:val="0"/>
      <w:ind w:left="1701" w:hanging="1701"/>
      <w:textAlignment w:val="baseline"/>
    </w:pPr>
    <w:rPr>
      <w:lang w:val="fr-CA"/>
    </w:rPr>
  </w:style>
  <w:style w:type="paragraph" w:customStyle="1" w:styleId="Champs">
    <w:name w:val="Champs"/>
    <w:basedOn w:val="Normal"/>
    <w:rsid w:val="000C261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val="fr-CA"/>
    </w:rPr>
  </w:style>
  <w:style w:type="paragraph" w:styleId="Corpsdetexte">
    <w:name w:val="Body Text"/>
    <w:basedOn w:val="Normal"/>
    <w:semiHidden/>
    <w:rsid w:val="000C261D"/>
    <w:pPr>
      <w:suppressAutoHyphens/>
      <w:spacing w:after="120"/>
    </w:pPr>
    <w:rPr>
      <w:lang w:eastAsia="ar-SA"/>
    </w:rPr>
  </w:style>
  <w:style w:type="paragraph" w:customStyle="1" w:styleId="Contenudetableau">
    <w:name w:val="Contenu de tableau"/>
    <w:basedOn w:val="Normal"/>
    <w:rsid w:val="000C261D"/>
    <w:pPr>
      <w:suppressLineNumbers/>
      <w:suppressAutoHyphens/>
    </w:pPr>
    <w:rPr>
      <w:lang w:eastAsia="ar-SA"/>
    </w:rPr>
  </w:style>
  <w:style w:type="paragraph" w:customStyle="1" w:styleId="Titredetableau">
    <w:name w:val="Titre de tableau"/>
    <w:basedOn w:val="Contenudetableau"/>
    <w:rsid w:val="000C261D"/>
    <w:pPr>
      <w:jc w:val="center"/>
    </w:pPr>
    <w:rPr>
      <w:b/>
      <w:bCs/>
      <w:i/>
      <w:iCs/>
    </w:rPr>
  </w:style>
  <w:style w:type="paragraph" w:styleId="Notedebasdepage">
    <w:name w:val="footnote text"/>
    <w:basedOn w:val="Normal"/>
    <w:semiHidden/>
    <w:rsid w:val="000C261D"/>
    <w:rPr>
      <w:rFonts w:ascii="Times" w:hAnsi="Times"/>
    </w:rPr>
  </w:style>
  <w:style w:type="paragraph" w:styleId="NormalWeb">
    <w:name w:val="Normal (Web)"/>
    <w:basedOn w:val="Normal"/>
    <w:uiPriority w:val="99"/>
    <w:semiHidden/>
    <w:rsid w:val="000C261D"/>
    <w:pPr>
      <w:spacing w:before="100" w:beforeAutospacing="1" w:after="100" w:afterAutospacing="1"/>
    </w:pPr>
    <w:rPr>
      <w:lang w:val="es-ES" w:eastAsia="es-ES"/>
    </w:rPr>
  </w:style>
  <w:style w:type="character" w:styleId="MachinecrireHTML">
    <w:name w:val="HTML Typewriter"/>
    <w:basedOn w:val="Policepardfaut"/>
    <w:semiHidden/>
    <w:rsid w:val="000C261D"/>
    <w:rPr>
      <w:rFonts w:ascii="Courier New" w:eastAsia="Times New Roman" w:hAnsi="Courier New" w:cs="Courier New"/>
      <w:sz w:val="20"/>
      <w:szCs w:val="20"/>
    </w:rPr>
  </w:style>
  <w:style w:type="character" w:styleId="CodeHTML">
    <w:name w:val="HTML Code"/>
    <w:basedOn w:val="Policepardfaut"/>
    <w:semiHidden/>
    <w:rsid w:val="000C261D"/>
    <w:rPr>
      <w:rFonts w:ascii="Courier New" w:eastAsia="Times New Roman" w:hAnsi="Courier New" w:cs="Courier New"/>
      <w:sz w:val="20"/>
      <w:szCs w:val="20"/>
    </w:rPr>
  </w:style>
  <w:style w:type="paragraph" w:styleId="Titre">
    <w:name w:val="Title"/>
    <w:basedOn w:val="Normal"/>
    <w:qFormat/>
    <w:rsid w:val="000C261D"/>
    <w:pPr>
      <w:jc w:val="center"/>
    </w:pPr>
    <w:rPr>
      <w:b/>
      <w:bCs/>
      <w:sz w:val="28"/>
      <w:szCs w:val="28"/>
      <w:u w:val="single"/>
    </w:rPr>
  </w:style>
  <w:style w:type="paragraph" w:styleId="Lgende">
    <w:name w:val="caption"/>
    <w:basedOn w:val="Normal"/>
    <w:next w:val="Normal"/>
    <w:qFormat/>
    <w:rsid w:val="000C26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iCs/>
      <w:sz w:val="28"/>
      <w:szCs w:val="28"/>
    </w:rPr>
  </w:style>
  <w:style w:type="paragraph" w:styleId="Textebrut">
    <w:name w:val="Plain Text"/>
    <w:basedOn w:val="Normal"/>
    <w:semiHidden/>
    <w:rsid w:val="000C261D"/>
    <w:pPr>
      <w:spacing w:before="100" w:beforeAutospacing="1" w:after="100" w:afterAutospacing="1"/>
    </w:pPr>
  </w:style>
  <w:style w:type="paragraph" w:styleId="Corpsdetexte2">
    <w:name w:val="Body Text 2"/>
    <w:basedOn w:val="Normal"/>
    <w:semiHidden/>
    <w:rsid w:val="000C261D"/>
    <w:pPr>
      <w:jc w:val="both"/>
    </w:pPr>
    <w:rPr>
      <w:rFonts w:cs="Courier New"/>
    </w:rPr>
  </w:style>
  <w:style w:type="paragraph" w:customStyle="1" w:styleId="Question">
    <w:name w:val="_Question"/>
    <w:basedOn w:val="Normal"/>
    <w:next w:val="Normal"/>
    <w:rsid w:val="000C261D"/>
    <w:rPr>
      <w:b/>
      <w:sz w:val="22"/>
      <w:szCs w:val="20"/>
    </w:rPr>
  </w:style>
  <w:style w:type="paragraph" w:customStyle="1" w:styleId="Reponse">
    <w:name w:val="_Reponse"/>
    <w:basedOn w:val="Titre3"/>
    <w:next w:val="Normal"/>
    <w:rsid w:val="000C261D"/>
    <w:pPr>
      <w:numPr>
        <w:numId w:val="1"/>
      </w:numPr>
      <w:jc w:val="both"/>
    </w:pPr>
    <w:rPr>
      <w:rFonts w:ascii="Tahoma" w:hAnsi="Tahoma"/>
      <w:b w:val="0"/>
      <w:snapToGrid w:val="0"/>
      <w:sz w:val="22"/>
      <w:szCs w:val="20"/>
    </w:rPr>
  </w:style>
  <w:style w:type="paragraph" w:customStyle="1" w:styleId="NumQuestion">
    <w:name w:val="_NumQuestion"/>
    <w:basedOn w:val="Titre2"/>
    <w:rsid w:val="000C261D"/>
    <w:pPr>
      <w:spacing w:before="120" w:after="120"/>
      <w:jc w:val="left"/>
    </w:pPr>
    <w:rPr>
      <w:rFonts w:ascii="Tahoma" w:hAnsi="Tahoma"/>
      <w:b w:val="0"/>
      <w:i/>
      <w:iCs/>
      <w:snapToGrid w:val="0"/>
      <w:szCs w:val="20"/>
      <w:u w:val="none"/>
    </w:rPr>
  </w:style>
  <w:style w:type="paragraph" w:customStyle="1" w:styleId="ItemRponse">
    <w:name w:val="ItemRéponse"/>
    <w:basedOn w:val="En-tte"/>
    <w:rsid w:val="000C261D"/>
    <w:pPr>
      <w:tabs>
        <w:tab w:val="clear" w:pos="4153"/>
        <w:tab w:val="clear" w:pos="8306"/>
        <w:tab w:val="center" w:pos="4536"/>
        <w:tab w:val="right" w:pos="9072"/>
      </w:tabs>
      <w:suppressAutoHyphens/>
      <w:ind w:left="560"/>
    </w:pPr>
    <w:rPr>
      <w:sz w:val="20"/>
      <w:szCs w:val="20"/>
      <w:lang w:eastAsia="ar-SA"/>
    </w:rPr>
  </w:style>
  <w:style w:type="paragraph" w:customStyle="1" w:styleId="T3">
    <w:name w:val="_T3"/>
    <w:basedOn w:val="T2"/>
    <w:next w:val="A"/>
    <w:rsid w:val="000C261D"/>
    <w:pPr>
      <w:tabs>
        <w:tab w:val="clear" w:pos="360"/>
        <w:tab w:val="num" w:pos="1440"/>
        <w:tab w:val="left" w:pos="1843"/>
      </w:tabs>
      <w:ind w:left="1224" w:hanging="504"/>
      <w:outlineLvl w:val="2"/>
    </w:pPr>
    <w:rPr>
      <w:b/>
      <w:i w:val="0"/>
      <w:caps w:val="0"/>
    </w:rPr>
  </w:style>
  <w:style w:type="paragraph" w:customStyle="1" w:styleId="T2">
    <w:name w:val="_T2"/>
    <w:next w:val="A"/>
    <w:rsid w:val="000C261D"/>
    <w:pPr>
      <w:tabs>
        <w:tab w:val="num" w:pos="360"/>
        <w:tab w:val="left" w:pos="1077"/>
      </w:tabs>
      <w:spacing w:before="240" w:after="240"/>
      <w:ind w:left="360" w:hanging="360"/>
      <w:outlineLvl w:val="1"/>
    </w:pPr>
    <w:rPr>
      <w:rFonts w:ascii="Arial" w:hAnsi="Arial"/>
      <w:i/>
      <w:caps/>
      <w:sz w:val="24"/>
    </w:rPr>
  </w:style>
  <w:style w:type="paragraph" w:customStyle="1" w:styleId="A">
    <w:name w:val="_A"/>
    <w:basedOn w:val="Normal"/>
    <w:rsid w:val="000C261D"/>
    <w:pPr>
      <w:ind w:left="1797"/>
      <w:jc w:val="both"/>
    </w:pPr>
  </w:style>
  <w:style w:type="paragraph" w:customStyle="1" w:styleId="Normaltableau">
    <w:name w:val="Normal tableau"/>
    <w:basedOn w:val="Normal"/>
    <w:rsid w:val="000C261D"/>
    <w:pPr>
      <w:keepLines/>
      <w:spacing w:before="120" w:after="120"/>
    </w:pPr>
    <w:rPr>
      <w:sz w:val="22"/>
      <w:szCs w:val="20"/>
    </w:rPr>
  </w:style>
  <w:style w:type="paragraph" w:customStyle="1" w:styleId="AEnumeration">
    <w:name w:val="A_Enumeration"/>
    <w:basedOn w:val="Normal"/>
    <w:rsid w:val="000C261D"/>
    <w:pPr>
      <w:numPr>
        <w:numId w:val="2"/>
      </w:numPr>
      <w:tabs>
        <w:tab w:val="clear" w:pos="720"/>
        <w:tab w:val="num" w:pos="540"/>
      </w:tabs>
      <w:ind w:left="540" w:hanging="180"/>
      <w:jc w:val="both"/>
    </w:pPr>
    <w:rPr>
      <w:rFonts w:ascii="Garamond" w:hAnsi="Garamond"/>
      <w:sz w:val="26"/>
      <w:szCs w:val="26"/>
    </w:rPr>
  </w:style>
  <w:style w:type="paragraph" w:customStyle="1" w:styleId="verdana">
    <w:name w:val="verdana"/>
    <w:basedOn w:val="Normal"/>
    <w:rsid w:val="000C261D"/>
    <w:pPr>
      <w:spacing w:before="36" w:line="280" w:lineRule="auto"/>
    </w:pPr>
  </w:style>
  <w:style w:type="paragraph" w:customStyle="1" w:styleId="NormalWeb1">
    <w:name w:val="Normal (Web)1"/>
    <w:basedOn w:val="Normal"/>
    <w:rsid w:val="000C261D"/>
    <w:pPr>
      <w:spacing w:before="100" w:beforeAutospacing="1" w:after="100" w:afterAutospacing="1"/>
    </w:pPr>
    <w:rPr>
      <w:color w:val="000000"/>
    </w:rPr>
  </w:style>
  <w:style w:type="paragraph" w:styleId="PrformatHTML">
    <w:name w:val="HTML Preformatted"/>
    <w:basedOn w:val="Normal"/>
    <w:semiHidden/>
    <w:rsid w:val="000C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customStyle="1" w:styleId="Paragraphedeliste1">
    <w:name w:val="Paragraphe de liste1"/>
    <w:basedOn w:val="Normal"/>
    <w:rsid w:val="000C261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Paragraphedeliste">
    <w:name w:val="List Paragraph"/>
    <w:basedOn w:val="Normal"/>
    <w:qFormat/>
    <w:rsid w:val="000C261D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Explorateurdedocuments">
    <w:name w:val="Document Map"/>
    <w:basedOn w:val="Normal"/>
    <w:semiHidden/>
    <w:rsid w:val="000C261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D32C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32C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DA4BF1"/>
    <w:rPr>
      <w:color w:val="0000FF"/>
      <w:u w:val="single"/>
    </w:rPr>
  </w:style>
  <w:style w:type="character" w:customStyle="1" w:styleId="apple-style-span">
    <w:name w:val="apple-style-span"/>
    <w:basedOn w:val="Policepardfaut"/>
    <w:rsid w:val="009C7428"/>
  </w:style>
  <w:style w:type="character" w:customStyle="1" w:styleId="apple-converted-space">
    <w:name w:val="apple-converted-space"/>
    <w:basedOn w:val="Policepardfaut"/>
    <w:rsid w:val="009C74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3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adame.lefigaro.fr/feminin/lion-du-22-juillet-au-22-aout-171210-1125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adame.lefigaro.fr/feminin/cancer-du-21-juin-au-22-juillet-171210-11255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dame.lefigaro.fr/feminin/gemeaux-du-20-mai-au-21-juin-171210-11255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CF976-1CF5-4447-AA16-C8BCEEE1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3</Pages>
  <Words>907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BENTALEB</dc:creator>
  <cp:lastModifiedBy>hp</cp:lastModifiedBy>
  <cp:revision>160</cp:revision>
  <cp:lastPrinted>2007-03-12T11:11:00Z</cp:lastPrinted>
  <dcterms:created xsi:type="dcterms:W3CDTF">2011-02-07T22:49:00Z</dcterms:created>
  <dcterms:modified xsi:type="dcterms:W3CDTF">2011-03-28T09:52:00Z</dcterms:modified>
</cp:coreProperties>
</file>